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80" w:rsidRPr="00AF4B96" w:rsidRDefault="00AF4B96" w:rsidP="002303B6">
      <w:r w:rsidRPr="00AF4B96">
        <w:rPr>
          <w:rFonts w:asciiTheme="majorHAnsi" w:eastAsiaTheme="majorEastAsia" w:hAnsiTheme="majorHAnsi" w:cstheme="majorBidi"/>
          <w:b/>
          <w:bCs/>
          <w:sz w:val="28"/>
          <w:szCs w:val="28"/>
        </w:rPr>
        <w:t>“Streckenplanung für Schulbusse” – Arbeitsblatt</w:t>
      </w:r>
    </w:p>
    <w:p w:rsidR="00927CB7" w:rsidRPr="00927CB7" w:rsidRDefault="00927CB7" w:rsidP="00927CB7">
      <w:pPr>
        <w:spacing w:after="0" w:line="240" w:lineRule="auto"/>
        <w:jc w:val="both"/>
        <w:rPr>
          <w:rFonts w:cs="Times New Roman"/>
          <w:i/>
        </w:rPr>
      </w:pPr>
      <w:r w:rsidRPr="00927CB7">
        <w:rPr>
          <w:rFonts w:cs="Times New Roman"/>
          <w:i/>
        </w:rPr>
        <w:t xml:space="preserve">In vielen Ländern fahren Schulbusse die </w:t>
      </w:r>
      <w:proofErr w:type="spellStart"/>
      <w:r w:rsidRPr="00927CB7">
        <w:rPr>
          <w:rFonts w:cs="Times New Roman"/>
          <w:i/>
        </w:rPr>
        <w:t>Schüler</w:t>
      </w:r>
      <w:r>
        <w:rPr>
          <w:rFonts w:cs="Times New Roman"/>
          <w:i/>
        </w:rPr>
        <w:t>Innen</w:t>
      </w:r>
      <w:proofErr w:type="spellEnd"/>
      <w:r w:rsidRPr="00927CB7">
        <w:rPr>
          <w:rFonts w:cs="Times New Roman"/>
          <w:i/>
        </w:rPr>
        <w:t xml:space="preserve"> zur Schule. Ein Schulbus sammelt die Kinder morgens ein und lässt sie abends wieder an derselben Station der Route aussteigen. Bei Schulbussen ist die Fahrtdauer der wichtigste Aspekt (die </w:t>
      </w:r>
      <w:proofErr w:type="spellStart"/>
      <w:r w:rsidRPr="00927CB7">
        <w:rPr>
          <w:rFonts w:cs="Times New Roman"/>
          <w:i/>
        </w:rPr>
        <w:t>SchülerInnen</w:t>
      </w:r>
      <w:proofErr w:type="spellEnd"/>
      <w:r w:rsidRPr="00927CB7">
        <w:rPr>
          <w:rFonts w:cs="Times New Roman"/>
          <w:i/>
        </w:rPr>
        <w:t xml:space="preserve"> müssen pünktlich an der Schule ankommen). Außerdem ist die Zeit zwischen zwei Bushaltestellen bekannt. Da an jedem Haltepunkt Kinder einsteigen, ist ein Anfahren aller Zwischenstationen notwendig (beginnend und endend an der Schule).  </w:t>
      </w:r>
    </w:p>
    <w:p w:rsidR="00AF4B96" w:rsidRDefault="00AF4B96" w:rsidP="00AF4B96">
      <w:pPr>
        <w:spacing w:after="0" w:line="240" w:lineRule="auto"/>
        <w:jc w:val="both"/>
        <w:rPr>
          <w:rFonts w:cs="Times New Roman"/>
          <w:i/>
        </w:rPr>
      </w:pPr>
    </w:p>
    <w:p w:rsidR="00AF4B96" w:rsidRDefault="00AF4B96" w:rsidP="00AF4B96">
      <w:pPr>
        <w:spacing w:after="0" w:line="240" w:lineRule="auto"/>
        <w:jc w:val="both"/>
        <w:rPr>
          <w:rFonts w:cs="Times New Roman"/>
          <w:i/>
        </w:rPr>
      </w:pPr>
      <w:r w:rsidRPr="00A87F8A">
        <w:rPr>
          <w:rFonts w:cs="Times New Roman"/>
          <w:i/>
        </w:rPr>
        <w:t xml:space="preserve">Der Bus </w:t>
      </w:r>
      <w:r w:rsidR="00927CB7">
        <w:rPr>
          <w:rFonts w:cs="Times New Roman"/>
          <w:i/>
        </w:rPr>
        <w:t>fährt</w:t>
      </w:r>
      <w:r w:rsidRPr="00A87F8A">
        <w:rPr>
          <w:rFonts w:cs="Times New Roman"/>
          <w:i/>
        </w:rPr>
        <w:t xml:space="preserve"> seine Route jeden </w:t>
      </w:r>
      <w:r w:rsidR="00927CB7">
        <w:rPr>
          <w:rFonts w:cs="Times New Roman"/>
          <w:i/>
        </w:rPr>
        <w:t>Schultag ab</w:t>
      </w:r>
      <w:r w:rsidRPr="00A87F8A">
        <w:rPr>
          <w:rFonts w:cs="Times New Roman"/>
          <w:i/>
        </w:rPr>
        <w:t xml:space="preserve">, daher ist die Planung einer optimalen Route äußerst wichtig. </w:t>
      </w:r>
    </w:p>
    <w:p w:rsidR="00AF4B96" w:rsidRPr="00AF4B96" w:rsidRDefault="00AF4B96" w:rsidP="00AF4B96">
      <w:pPr>
        <w:spacing w:after="0" w:line="240" w:lineRule="auto"/>
        <w:jc w:val="both"/>
        <w:rPr>
          <w:rFonts w:cs="Times New Roman"/>
          <w:i/>
        </w:rPr>
      </w:pPr>
    </w:p>
    <w:p w:rsidR="00AF4B96" w:rsidRPr="007303BF" w:rsidRDefault="00AF4B96" w:rsidP="00AF4B96">
      <w:pPr>
        <w:spacing w:after="0" w:line="240" w:lineRule="auto"/>
        <w:jc w:val="both"/>
        <w:rPr>
          <w:rFonts w:cs="Times New Roman"/>
          <w:i/>
        </w:rPr>
      </w:pPr>
      <w:r w:rsidRPr="007303BF">
        <w:rPr>
          <w:rFonts w:cs="Times New Roman"/>
          <w:i/>
        </w:rPr>
        <w:t>Du sollst ein Problem lösen und eine Karte deiner Umgebung skizzieren sowie Straßen und Bushaltestellen benennen.</w:t>
      </w:r>
    </w:p>
    <w:p w:rsidR="00AF4B96" w:rsidRPr="007303BF" w:rsidRDefault="00AF4B96" w:rsidP="00AF4B96">
      <w:pPr>
        <w:spacing w:after="0" w:line="240" w:lineRule="auto"/>
        <w:jc w:val="both"/>
        <w:rPr>
          <w:rFonts w:cs="Times New Roman"/>
          <w:i/>
        </w:rPr>
      </w:pPr>
    </w:p>
    <w:p w:rsidR="00AF4B96" w:rsidRPr="007303BF" w:rsidRDefault="00AF4B96" w:rsidP="00AF4B96">
      <w:pPr>
        <w:pStyle w:val="Listenabsatz"/>
        <w:numPr>
          <w:ilvl w:val="0"/>
          <w:numId w:val="20"/>
        </w:numPr>
        <w:spacing w:after="0"/>
        <w:jc w:val="both"/>
        <w:rPr>
          <w:i/>
        </w:rPr>
      </w:pPr>
      <w:r w:rsidRPr="007303BF">
        <w:rPr>
          <w:i/>
        </w:rPr>
        <w:t>Du musst dir eine der folgenden Rollen aussuchen:</w:t>
      </w:r>
    </w:p>
    <w:p w:rsidR="00927CB7" w:rsidRPr="00927CB7" w:rsidRDefault="00927CB7" w:rsidP="00927CB7">
      <w:pPr>
        <w:pStyle w:val="Listenabsatz"/>
        <w:numPr>
          <w:ilvl w:val="0"/>
          <w:numId w:val="24"/>
        </w:numPr>
        <w:spacing w:after="0" w:line="240" w:lineRule="auto"/>
        <w:jc w:val="both"/>
        <w:rPr>
          <w:rFonts w:cs="Times New Roman"/>
          <w:i/>
        </w:rPr>
      </w:pPr>
      <w:r w:rsidRPr="00927CB7">
        <w:rPr>
          <w:rFonts w:cs="Times New Roman"/>
          <w:i/>
        </w:rPr>
        <w:t xml:space="preserve">Rolle des Planers/Planerin (zum Beispiel Schulleitung) sollte von den </w:t>
      </w:r>
      <w:proofErr w:type="spellStart"/>
      <w:r w:rsidRPr="00927CB7">
        <w:rPr>
          <w:rFonts w:cs="Times New Roman"/>
          <w:i/>
        </w:rPr>
        <w:t>SchülerInnen</w:t>
      </w:r>
      <w:proofErr w:type="spellEnd"/>
      <w:r w:rsidRPr="00927CB7">
        <w:rPr>
          <w:rFonts w:cs="Times New Roman"/>
          <w:i/>
        </w:rPr>
        <w:t xml:space="preserve"> gewählt werden, die eine schnelle Lösung brauchen (nicht unbedingt die Beste). </w:t>
      </w:r>
    </w:p>
    <w:p w:rsidR="00927CB7" w:rsidRPr="00927CB7" w:rsidRDefault="00927CB7" w:rsidP="00927CB7">
      <w:pPr>
        <w:pStyle w:val="Listenabsatz"/>
        <w:numPr>
          <w:ilvl w:val="0"/>
          <w:numId w:val="24"/>
        </w:numPr>
        <w:spacing w:after="0" w:line="240" w:lineRule="auto"/>
        <w:jc w:val="both"/>
        <w:rPr>
          <w:rFonts w:cs="Times New Roman"/>
          <w:i/>
        </w:rPr>
      </w:pPr>
      <w:r w:rsidRPr="00927CB7">
        <w:rPr>
          <w:rFonts w:cs="Times New Roman"/>
          <w:i/>
        </w:rPr>
        <w:t xml:space="preserve">Rolle des Mathematikers/der Mathematikerin passt zu denen, die </w:t>
      </w:r>
      <w:r>
        <w:rPr>
          <w:rFonts w:cs="Times New Roman"/>
          <w:i/>
        </w:rPr>
        <w:t xml:space="preserve">sich mit </w:t>
      </w:r>
      <w:r w:rsidRPr="00927CB7">
        <w:rPr>
          <w:rFonts w:cs="Times New Roman"/>
          <w:i/>
        </w:rPr>
        <w:t>Graphe</w:t>
      </w:r>
      <w:r>
        <w:rPr>
          <w:rFonts w:cs="Times New Roman"/>
          <w:i/>
        </w:rPr>
        <w:t>ntheorie auskennen</w:t>
      </w:r>
      <w:bookmarkStart w:id="0" w:name="_GoBack"/>
      <w:bookmarkEnd w:id="0"/>
      <w:r w:rsidRPr="00927CB7">
        <w:rPr>
          <w:rFonts w:cs="Times New Roman"/>
          <w:i/>
        </w:rPr>
        <w:t xml:space="preserve"> und eine Einführung in verschiedene Algorithmen wollen. </w:t>
      </w:r>
    </w:p>
    <w:p w:rsidR="00927CB7" w:rsidRPr="00927CB7" w:rsidRDefault="00927CB7" w:rsidP="00927CB7">
      <w:pPr>
        <w:pStyle w:val="Listenabsatz"/>
        <w:numPr>
          <w:ilvl w:val="0"/>
          <w:numId w:val="24"/>
        </w:numPr>
        <w:spacing w:after="0"/>
        <w:jc w:val="both"/>
        <w:rPr>
          <w:i/>
        </w:rPr>
      </w:pPr>
      <w:r w:rsidRPr="00927CB7">
        <w:rPr>
          <w:rFonts w:cs="Times New Roman"/>
          <w:i/>
        </w:rPr>
        <w:t xml:space="preserve">Die Rolle eines/einer Spezialisten für Informationstechnologie kann auch gewählt werden: die </w:t>
      </w:r>
      <w:proofErr w:type="spellStart"/>
      <w:r w:rsidRPr="00927CB7">
        <w:rPr>
          <w:rFonts w:cs="Times New Roman"/>
          <w:i/>
        </w:rPr>
        <w:t>SchülerInnen</w:t>
      </w:r>
      <w:proofErr w:type="spellEnd"/>
      <w:r w:rsidRPr="00927CB7">
        <w:rPr>
          <w:rFonts w:cs="Times New Roman"/>
          <w:i/>
        </w:rPr>
        <w:t xml:space="preserve"> finden A</w:t>
      </w:r>
      <w:r>
        <w:rPr>
          <w:rFonts w:cs="Times New Roman"/>
          <w:i/>
        </w:rPr>
        <w:t>lgorithmen und Software, die Lösungen erstellen kann</w:t>
      </w:r>
      <w:r w:rsidRPr="00927CB7">
        <w:rPr>
          <w:rFonts w:cs="Times New Roman"/>
          <w:i/>
        </w:rPr>
        <w:t xml:space="preserve">. </w:t>
      </w:r>
    </w:p>
    <w:p w:rsidR="00AF4B96" w:rsidRPr="004547CA" w:rsidRDefault="00AF4B96" w:rsidP="00AF4B96">
      <w:pPr>
        <w:pStyle w:val="Listenabsatz"/>
        <w:numPr>
          <w:ilvl w:val="0"/>
          <w:numId w:val="20"/>
        </w:numPr>
        <w:spacing w:after="0"/>
        <w:jc w:val="both"/>
        <w:rPr>
          <w:i/>
        </w:rPr>
      </w:pPr>
      <w:r w:rsidRPr="004547CA">
        <w:rPr>
          <w:i/>
        </w:rPr>
        <w:t xml:space="preserve">Du musst eine Karte präsentieren, bei der ein Schulbus die </w:t>
      </w:r>
      <w:proofErr w:type="spellStart"/>
      <w:r w:rsidRPr="004547CA">
        <w:rPr>
          <w:i/>
        </w:rPr>
        <w:t>SchülerInnen</w:t>
      </w:r>
      <w:proofErr w:type="spellEnd"/>
      <w:r w:rsidRPr="004547CA">
        <w:rPr>
          <w:i/>
        </w:rPr>
        <w:t xml:space="preserve"> von all</w:t>
      </w:r>
      <w:r>
        <w:rPr>
          <w:i/>
        </w:rPr>
        <w:t>en Straßen der Karte einsammelt</w:t>
      </w:r>
      <w:r w:rsidRPr="004547CA">
        <w:rPr>
          <w:i/>
        </w:rPr>
        <w:t xml:space="preserve"> (siehe Bild 1). </w:t>
      </w:r>
    </w:p>
    <w:p w:rsidR="00AF4B96" w:rsidRPr="00AF4B96" w:rsidRDefault="00AF4B96" w:rsidP="00AF4B96">
      <w:pPr>
        <w:pStyle w:val="Listenabsatz"/>
        <w:numPr>
          <w:ilvl w:val="0"/>
          <w:numId w:val="20"/>
        </w:numPr>
        <w:spacing w:after="0"/>
        <w:jc w:val="both"/>
        <w:rPr>
          <w:i/>
        </w:rPr>
      </w:pPr>
      <w:r w:rsidRPr="004547CA">
        <w:rPr>
          <w:i/>
        </w:rPr>
        <w:t xml:space="preserve">Du sollst die Haltestellen optimieren und die Fahrzeit einschätzen. </w:t>
      </w:r>
    </w:p>
    <w:p w:rsidR="00AF4B96" w:rsidRPr="00AF4B96" w:rsidRDefault="00927CB7" w:rsidP="00AF4B96">
      <w:pPr>
        <w:pStyle w:val="Listenabsatz"/>
        <w:numPr>
          <w:ilvl w:val="0"/>
          <w:numId w:val="20"/>
        </w:numPr>
        <w:spacing w:after="0"/>
        <w:jc w:val="both"/>
        <w:rPr>
          <w:i/>
        </w:rPr>
      </w:pPr>
      <w:proofErr w:type="spellStart"/>
      <w:r>
        <w:rPr>
          <w:i/>
        </w:rPr>
        <w:t>Bereite</w:t>
      </w:r>
      <w:proofErr w:type="spellEnd"/>
      <w:r>
        <w:rPr>
          <w:i/>
        </w:rPr>
        <w:t xml:space="preserve"> eine Präsentation deiner Ergebnisse vor</w:t>
      </w:r>
      <w:r w:rsidR="00AF4B96" w:rsidRPr="004547CA">
        <w:rPr>
          <w:i/>
        </w:rPr>
        <w:t>,</w:t>
      </w:r>
      <w:r>
        <w:rPr>
          <w:i/>
        </w:rPr>
        <w:t xml:space="preserve"> überlege dir gute Argumente für die</w:t>
      </w:r>
      <w:r w:rsidR="00AF4B96" w:rsidRPr="004547CA">
        <w:rPr>
          <w:i/>
        </w:rPr>
        <w:t xml:space="preserve"> Wahl</w:t>
      </w:r>
      <w:r>
        <w:rPr>
          <w:i/>
        </w:rPr>
        <w:t xml:space="preserve">  Route, damit du mit deinen </w:t>
      </w:r>
      <w:proofErr w:type="spellStart"/>
      <w:r>
        <w:rPr>
          <w:i/>
        </w:rPr>
        <w:t>MitschülerInnen</w:t>
      </w:r>
      <w:proofErr w:type="spellEnd"/>
      <w:r>
        <w:rPr>
          <w:i/>
        </w:rPr>
        <w:t xml:space="preserve"> gut darüber</w:t>
      </w:r>
      <w:r w:rsidR="00AF4B96" w:rsidRPr="004547CA">
        <w:rPr>
          <w:i/>
        </w:rPr>
        <w:t xml:space="preserve"> diskutieren</w:t>
      </w:r>
      <w:r>
        <w:rPr>
          <w:i/>
        </w:rPr>
        <w:t xml:space="preserve"> kannst</w:t>
      </w:r>
      <w:r w:rsidR="00AF4B96" w:rsidRPr="004547CA">
        <w:rPr>
          <w:i/>
        </w:rPr>
        <w:t xml:space="preserve">. </w:t>
      </w:r>
    </w:p>
    <w:p w:rsidR="000A0E7E" w:rsidRPr="00AF4B96" w:rsidRDefault="000A0E7E" w:rsidP="000A0E7E">
      <w:pPr>
        <w:pStyle w:val="Listenabsatz"/>
        <w:spacing w:after="0"/>
        <w:jc w:val="both"/>
        <w:rPr>
          <w:i/>
        </w:rPr>
      </w:pPr>
    </w:p>
    <w:p w:rsidR="000A0E7E" w:rsidRDefault="000A0E7E" w:rsidP="000A0E7E">
      <w:pPr>
        <w:spacing w:after="0"/>
        <w:ind w:left="360"/>
        <w:jc w:val="center"/>
        <w:rPr>
          <w:i/>
          <w:lang w:val="en-GB"/>
        </w:rPr>
      </w:pPr>
      <w:r>
        <w:rPr>
          <w:i/>
          <w:noProof/>
          <w:lang w:eastAsia="de-DE"/>
        </w:rPr>
        <w:drawing>
          <wp:inline distT="0" distB="0" distL="0" distR="0" wp14:anchorId="3A44D224" wp14:editId="7D3E75BB">
            <wp:extent cx="3691720" cy="3339314"/>
            <wp:effectExtent l="0" t="0" r="444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melap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2594" cy="3340105"/>
                    </a:xfrm>
                    <a:prstGeom prst="rect">
                      <a:avLst/>
                    </a:prstGeom>
                  </pic:spPr>
                </pic:pic>
              </a:graphicData>
            </a:graphic>
          </wp:inline>
        </w:drawing>
      </w:r>
    </w:p>
    <w:p w:rsidR="006D7084" w:rsidRPr="00AF4B96" w:rsidRDefault="00AF4B96" w:rsidP="00AF4B96">
      <w:pPr>
        <w:spacing w:after="0"/>
        <w:ind w:left="360"/>
        <w:jc w:val="center"/>
        <w:rPr>
          <w:i/>
          <w:lang w:val="en-GB"/>
        </w:rPr>
      </w:pPr>
      <w:proofErr w:type="spellStart"/>
      <w:r>
        <w:rPr>
          <w:i/>
          <w:lang w:val="en-GB"/>
        </w:rPr>
        <w:t>Bild</w:t>
      </w:r>
      <w:proofErr w:type="spellEnd"/>
      <w:r>
        <w:rPr>
          <w:i/>
          <w:lang w:val="en-GB"/>
        </w:rPr>
        <w:t xml:space="preserve"> 1: Die </w:t>
      </w:r>
      <w:proofErr w:type="spellStart"/>
      <w:r>
        <w:rPr>
          <w:i/>
          <w:lang w:val="en-GB"/>
        </w:rPr>
        <w:t>Karte</w:t>
      </w:r>
      <w:proofErr w:type="spellEnd"/>
    </w:p>
    <w:sectPr w:rsidR="006D7084" w:rsidRPr="00AF4B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E6" w:rsidRDefault="00A428E6" w:rsidP="00D272BA">
      <w:pPr>
        <w:spacing w:after="0" w:line="240" w:lineRule="auto"/>
      </w:pPr>
      <w:r>
        <w:separator/>
      </w:r>
    </w:p>
  </w:endnote>
  <w:endnote w:type="continuationSeparator" w:id="0">
    <w:p w:rsidR="00A428E6" w:rsidRDefault="00A428E6"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C2" w:rsidRDefault="005216E1" w:rsidP="004325C2">
    <w:pPr>
      <w:pStyle w:val="Fuzeile"/>
      <w:rPr>
        <w:rFonts w:ascii="Calibri" w:hAnsi="Calibri"/>
        <w:sz w:val="16"/>
        <w:szCs w:val="16"/>
        <w:lang w:val="en-US"/>
      </w:rPr>
    </w:pPr>
    <w:r>
      <w:rPr>
        <w:noProof/>
        <w:lang w:eastAsia="de-DE"/>
      </w:rPr>
      <w:drawing>
        <wp:anchor distT="0" distB="0" distL="114300" distR="114300" simplePos="0" relativeHeight="251658240" behindDoc="0" locked="0" layoutInCell="1" allowOverlap="1" wp14:anchorId="7637ACF8" wp14:editId="50F38B2C">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5D792B" w:rsidRPr="005D792B">
      <w:rPr>
        <w:rFonts w:ascii="Calibri" w:hAnsi="Calibri"/>
        <w:sz w:val="16"/>
        <w:szCs w:val="16"/>
        <w:lang w:val="en-US"/>
      </w:rPr>
      <w:t xml:space="preserve">The </w:t>
    </w:r>
    <w:proofErr w:type="spellStart"/>
    <w:r w:rsidR="005D792B" w:rsidRPr="005D792B">
      <w:rPr>
        <w:rFonts w:ascii="Calibri" w:hAnsi="Calibri"/>
        <w:sz w:val="16"/>
        <w:szCs w:val="16"/>
        <w:lang w:val="en-US"/>
      </w:rPr>
      <w:t>mascil</w:t>
    </w:r>
    <w:proofErr w:type="spellEnd"/>
    <w:r w:rsidR="005D792B" w:rsidRPr="005D792B">
      <w:rPr>
        <w:rFonts w:ascii="Calibri" w:hAnsi="Calibri"/>
        <w:sz w:val="16"/>
        <w:szCs w:val="16"/>
        <w:lang w:val="en-US"/>
      </w:rPr>
      <w:t xml:space="preserve"> project has received funding from the European Union’s Seventh Framework </w:t>
    </w:r>
    <w:proofErr w:type="spellStart"/>
    <w:r w:rsidR="005D792B" w:rsidRPr="005D792B">
      <w:rPr>
        <w:rFonts w:ascii="Calibri" w:hAnsi="Calibri"/>
        <w:sz w:val="16"/>
        <w:szCs w:val="16"/>
        <w:lang w:val="en-US"/>
      </w:rPr>
      <w:t>Programme</w:t>
    </w:r>
    <w:proofErr w:type="spellEnd"/>
    <w:r w:rsidR="005D792B" w:rsidRPr="005D792B">
      <w:rPr>
        <w:rFonts w:ascii="Calibri" w:hAnsi="Calibri"/>
        <w:sz w:val="16"/>
        <w:szCs w:val="16"/>
        <w:lang w:val="en-US"/>
      </w:rPr>
      <w:t xml:space="preserve"> for research, technological development and demonstration under grant agreement no 320</w:t>
    </w:r>
    <w:r>
      <w:rPr>
        <w:rFonts w:ascii="Calibri" w:hAnsi="Calibri"/>
        <w:sz w:val="16"/>
        <w:szCs w:val="16"/>
        <w:lang w:val="en-US"/>
      </w:rPr>
      <w:t> </w:t>
    </w:r>
    <w:r w:rsidR="005D792B" w:rsidRPr="005D792B">
      <w:rPr>
        <w:rFonts w:ascii="Calibri" w:hAnsi="Calibri"/>
        <w:sz w:val="16"/>
        <w:szCs w:val="16"/>
        <w:lang w:val="en-US"/>
      </w:rPr>
      <w:t>693</w:t>
    </w:r>
  </w:p>
  <w:p w:rsidR="00195DC5" w:rsidRDefault="00195DC5" w:rsidP="004325C2">
    <w:pPr>
      <w:pStyle w:val="Fuzeile"/>
      <w:rPr>
        <w:rFonts w:ascii="Calibri" w:hAnsi="Calibri"/>
        <w:sz w:val="16"/>
        <w:szCs w:val="16"/>
        <w:lang w:val="en-US"/>
      </w:rPr>
    </w:pPr>
  </w:p>
  <w:p w:rsidR="00195DC5" w:rsidRPr="004325C2" w:rsidRDefault="00195DC5" w:rsidP="004325C2">
    <w:pPr>
      <w:pStyle w:val="Fuzeile"/>
      <w:rPr>
        <w:rFonts w:ascii="Calibri" w:hAnsi="Calibri"/>
        <w:sz w:val="16"/>
        <w:szCs w:val="16"/>
        <w:lang w:val="en-US"/>
      </w:rPr>
    </w:pPr>
    <w:r w:rsidRPr="004325C2">
      <w:rPr>
        <w:rFonts w:ascii="Calibri" w:hAnsi="Calibri"/>
        <w:i/>
        <w:sz w:val="16"/>
        <w:szCs w:val="16"/>
        <w:lang w:val="en-US"/>
      </w:rPr>
      <w:t>CC BY-</w:t>
    </w:r>
    <w:r>
      <w:rPr>
        <w:rFonts w:ascii="Calibri" w:hAnsi="Calibri"/>
        <w:i/>
        <w:sz w:val="16"/>
        <w:szCs w:val="16"/>
        <w:lang w:val="en-US"/>
      </w:rPr>
      <w:t>NC-</w:t>
    </w:r>
    <w:r w:rsidRPr="004325C2">
      <w:rPr>
        <w:rFonts w:ascii="Calibri" w:hAnsi="Calibri"/>
        <w:i/>
        <w:sz w:val="16"/>
        <w:szCs w:val="16"/>
        <w:lang w:val="en-US"/>
      </w:rPr>
      <w:t xml:space="preserve">SA </w:t>
    </w:r>
    <w:r>
      <w:rPr>
        <w:rFonts w:ascii="Calibri" w:hAnsi="Calibri"/>
        <w:i/>
        <w:sz w:val="16"/>
        <w:szCs w:val="16"/>
        <w:lang w:val="en-US"/>
      </w:rPr>
      <w:t xml:space="preserve">4.0 </w:t>
    </w:r>
    <w:proofErr w:type="spellStart"/>
    <w:r w:rsidRPr="004325C2">
      <w:rPr>
        <w:rFonts w:ascii="Calibri" w:hAnsi="Calibri"/>
        <w:i/>
        <w:sz w:val="16"/>
        <w:szCs w:val="16"/>
        <w:lang w:val="en-US"/>
      </w:rPr>
      <w:t>mascil</w:t>
    </w:r>
    <w:proofErr w:type="spellEnd"/>
    <w:r w:rsidRPr="004325C2">
      <w:rPr>
        <w:rFonts w:ascii="Calibri" w:hAnsi="Calibri"/>
        <w:i/>
        <w:sz w:val="16"/>
        <w:szCs w:val="16"/>
        <w:lang w:val="en-US"/>
      </w:rPr>
      <w:t xml:space="preserve"> </w:t>
    </w:r>
    <w:r>
      <w:rPr>
        <w:rFonts w:ascii="Calibri" w:hAnsi="Calibri"/>
        <w:i/>
        <w:sz w:val="16"/>
        <w:szCs w:val="16"/>
        <w:lang w:val="en-US"/>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E6" w:rsidRDefault="00A428E6" w:rsidP="00D272BA">
      <w:pPr>
        <w:spacing w:after="0" w:line="240" w:lineRule="auto"/>
      </w:pPr>
      <w:r>
        <w:separator/>
      </w:r>
    </w:p>
  </w:footnote>
  <w:footnote w:type="continuationSeparator" w:id="0">
    <w:p w:rsidR="00A428E6" w:rsidRDefault="00A428E6"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A" w:rsidRDefault="004C32A2" w:rsidP="00247C9F">
    <w:pPr>
      <w:pStyle w:val="Kopfzeile"/>
      <w:jc w:val="right"/>
    </w:pPr>
    <w:r>
      <w:t xml:space="preserve"> </w:t>
    </w:r>
    <w:r>
      <w:tab/>
    </w:r>
    <w:r>
      <w:tab/>
    </w:r>
    <w:r w:rsidR="00892850">
      <w:t xml:space="preserve"> </w:t>
    </w:r>
    <w:r w:rsidR="00892850">
      <w:rPr>
        <w:rFonts w:ascii="Arial" w:hAnsi="Arial" w:cs="Arial"/>
        <w:b/>
        <w:noProof/>
        <w:sz w:val="32"/>
        <w:szCs w:val="32"/>
        <w:lang w:eastAsia="de-DE"/>
      </w:rPr>
      <w:drawing>
        <wp:inline distT="0" distB="0" distL="0" distR="0" wp14:anchorId="0C1F894E" wp14:editId="30E33C85">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7655C76"/>
    <w:multiLevelType w:val="hybridMultilevel"/>
    <w:tmpl w:val="A7862B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10C162EC"/>
    <w:multiLevelType w:val="hybridMultilevel"/>
    <w:tmpl w:val="923EF7BA"/>
    <w:lvl w:ilvl="0" w:tplc="0414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47634A0"/>
    <w:multiLevelType w:val="hybridMultilevel"/>
    <w:tmpl w:val="47AE3AF8"/>
    <w:lvl w:ilvl="0" w:tplc="04070001">
      <w:start w:val="1"/>
      <w:numFmt w:val="bullet"/>
      <w:lvlText w:val=""/>
      <w:lvlJc w:val="left"/>
      <w:pPr>
        <w:ind w:left="1068" w:hanging="360"/>
      </w:pPr>
      <w:rPr>
        <w:rFonts w:ascii="Symbol" w:hAnsi="Symbol"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3">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A1372BF"/>
    <w:multiLevelType w:val="hybridMultilevel"/>
    <w:tmpl w:val="A5BCC396"/>
    <w:lvl w:ilvl="0" w:tplc="040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nsid w:val="56653780"/>
    <w:multiLevelType w:val="hybridMultilevel"/>
    <w:tmpl w:val="CADCE4F4"/>
    <w:lvl w:ilvl="0" w:tplc="0414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9"/>
  </w:num>
  <w:num w:numId="4">
    <w:abstractNumId w:val="13"/>
  </w:num>
  <w:num w:numId="5">
    <w:abstractNumId w:val="7"/>
  </w:num>
  <w:num w:numId="6">
    <w:abstractNumId w:val="10"/>
  </w:num>
  <w:num w:numId="7">
    <w:abstractNumId w:val="2"/>
  </w:num>
  <w:num w:numId="8">
    <w:abstractNumId w:val="22"/>
  </w:num>
  <w:num w:numId="9">
    <w:abstractNumId w:val="21"/>
  </w:num>
  <w:num w:numId="10">
    <w:abstractNumId w:val="16"/>
  </w:num>
  <w:num w:numId="11">
    <w:abstractNumId w:val="0"/>
  </w:num>
  <w:num w:numId="12">
    <w:abstractNumId w:val="23"/>
  </w:num>
  <w:num w:numId="13">
    <w:abstractNumId w:val="5"/>
  </w:num>
  <w:num w:numId="14">
    <w:abstractNumId w:val="11"/>
  </w:num>
  <w:num w:numId="15">
    <w:abstractNumId w:val="6"/>
  </w:num>
  <w:num w:numId="16">
    <w:abstractNumId w:val="3"/>
  </w:num>
  <w:num w:numId="17">
    <w:abstractNumId w:val="15"/>
  </w:num>
  <w:num w:numId="18">
    <w:abstractNumId w:val="18"/>
  </w:num>
  <w:num w:numId="19">
    <w:abstractNumId w:val="20"/>
  </w:num>
  <w:num w:numId="20">
    <w:abstractNumId w:val="1"/>
  </w:num>
  <w:num w:numId="21">
    <w:abstractNumId w:val="4"/>
  </w:num>
  <w:num w:numId="22">
    <w:abstractNumId w:val="12"/>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A0E7E"/>
    <w:rsid w:val="001949CE"/>
    <w:rsid w:val="00195DC5"/>
    <w:rsid w:val="001B1FA7"/>
    <w:rsid w:val="002303B6"/>
    <w:rsid w:val="00247C9F"/>
    <w:rsid w:val="00295003"/>
    <w:rsid w:val="002B6193"/>
    <w:rsid w:val="002E7506"/>
    <w:rsid w:val="003C1FCB"/>
    <w:rsid w:val="00414680"/>
    <w:rsid w:val="004269A2"/>
    <w:rsid w:val="004325C2"/>
    <w:rsid w:val="00453F64"/>
    <w:rsid w:val="004C32A2"/>
    <w:rsid w:val="004D7837"/>
    <w:rsid w:val="005216E1"/>
    <w:rsid w:val="00585D54"/>
    <w:rsid w:val="005862CE"/>
    <w:rsid w:val="005D792B"/>
    <w:rsid w:val="006D7084"/>
    <w:rsid w:val="00892850"/>
    <w:rsid w:val="00926232"/>
    <w:rsid w:val="00927CB7"/>
    <w:rsid w:val="00970B2A"/>
    <w:rsid w:val="009C2696"/>
    <w:rsid w:val="009D64F6"/>
    <w:rsid w:val="00A218CA"/>
    <w:rsid w:val="00A428E6"/>
    <w:rsid w:val="00A77E84"/>
    <w:rsid w:val="00A82349"/>
    <w:rsid w:val="00AB180D"/>
    <w:rsid w:val="00AF4B96"/>
    <w:rsid w:val="00BB0948"/>
    <w:rsid w:val="00C7504F"/>
    <w:rsid w:val="00D254E9"/>
    <w:rsid w:val="00D272BA"/>
    <w:rsid w:val="00D41E9C"/>
    <w:rsid w:val="00D5182F"/>
    <w:rsid w:val="00DC1B9B"/>
    <w:rsid w:val="00F63932"/>
    <w:rsid w:val="00FC7E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3B6"/>
    <w:rPr>
      <w:lang w:val="de-DE"/>
    </w:rPr>
  </w:style>
  <w:style w:type="paragraph" w:styleId="berschrift1">
    <w:name w:val="heading 1"/>
    <w:basedOn w:val="Standard"/>
    <w:next w:val="Standard"/>
    <w:link w:val="berschrift1Zch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7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2BA"/>
  </w:style>
  <w:style w:type="paragraph" w:styleId="Fuzeile">
    <w:name w:val="footer"/>
    <w:basedOn w:val="Standard"/>
    <w:link w:val="FuzeileZchn"/>
    <w:uiPriority w:val="99"/>
    <w:unhideWhenUsed/>
    <w:rsid w:val="00D27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2BA"/>
  </w:style>
  <w:style w:type="paragraph" w:styleId="Sprechblasentext">
    <w:name w:val="Balloon Text"/>
    <w:basedOn w:val="Standard"/>
    <w:link w:val="SprechblasentextZchn"/>
    <w:uiPriority w:val="99"/>
    <w:semiHidden/>
    <w:unhideWhenUsed/>
    <w:rsid w:val="00D272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2BA"/>
    <w:rPr>
      <w:rFonts w:ascii="Tahoma" w:hAnsi="Tahoma" w:cs="Tahoma"/>
      <w:sz w:val="16"/>
      <w:szCs w:val="16"/>
    </w:rPr>
  </w:style>
  <w:style w:type="character" w:customStyle="1" w:styleId="berschrift1Zchn">
    <w:name w:val="Überschrift 1 Zchn"/>
    <w:basedOn w:val="Absatz-Standardschriftart"/>
    <w:link w:val="berschrift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Absatz-Standardschriftart"/>
    <w:rsid w:val="00D272BA"/>
    <w:rPr>
      <w:b/>
      <w:bCs/>
      <w:color w:val="666666"/>
      <w:sz w:val="22"/>
      <w:szCs w:val="22"/>
    </w:rPr>
  </w:style>
  <w:style w:type="character" w:customStyle="1" w:styleId="berschrift2Zchn">
    <w:name w:val="Überschrift 2 Zchn"/>
    <w:basedOn w:val="Absatz-Standardschriftart"/>
    <w:link w:val="berschrift2"/>
    <w:uiPriority w:val="9"/>
    <w:rsid w:val="00D272BA"/>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D272BA"/>
    <w:pPr>
      <w:ind w:left="720"/>
      <w:contextualSpacing/>
    </w:pPr>
  </w:style>
  <w:style w:type="character" w:customStyle="1" w:styleId="subkop">
    <w:name w:val="subkop"/>
    <w:basedOn w:val="Absatz-Standardschriftart"/>
    <w:rsid w:val="00D272BA"/>
    <w:rPr>
      <w:b/>
      <w:bCs/>
      <w:color w:val="666666"/>
      <w:sz w:val="18"/>
      <w:szCs w:val="18"/>
    </w:rPr>
  </w:style>
  <w:style w:type="character" w:customStyle="1" w:styleId="berschrift5Zchn">
    <w:name w:val="Überschrift 5 Zchn"/>
    <w:basedOn w:val="Absatz-Standardschriftart"/>
    <w:link w:val="berschrift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semiHidden/>
    <w:unhideWhenUsed/>
    <w:rsid w:val="004C32A2"/>
    <w:rPr>
      <w:strike w:val="0"/>
      <w:dstrike w:val="0"/>
      <w:color w:val="CC0000"/>
      <w:u w:val="none"/>
      <w:effect w:val="none"/>
    </w:rPr>
  </w:style>
  <w:style w:type="paragraph" w:styleId="StandardWeb">
    <w:name w:val="Normal (Web)"/>
    <w:basedOn w:val="Standard"/>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3B6"/>
    <w:rPr>
      <w:lang w:val="de-DE"/>
    </w:rPr>
  </w:style>
  <w:style w:type="paragraph" w:styleId="berschrift1">
    <w:name w:val="heading 1"/>
    <w:basedOn w:val="Standard"/>
    <w:next w:val="Standard"/>
    <w:link w:val="berschrift1Zch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7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2BA"/>
  </w:style>
  <w:style w:type="paragraph" w:styleId="Fuzeile">
    <w:name w:val="footer"/>
    <w:basedOn w:val="Standard"/>
    <w:link w:val="FuzeileZchn"/>
    <w:uiPriority w:val="99"/>
    <w:unhideWhenUsed/>
    <w:rsid w:val="00D27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2BA"/>
  </w:style>
  <w:style w:type="paragraph" w:styleId="Sprechblasentext">
    <w:name w:val="Balloon Text"/>
    <w:basedOn w:val="Standard"/>
    <w:link w:val="SprechblasentextZchn"/>
    <w:uiPriority w:val="99"/>
    <w:semiHidden/>
    <w:unhideWhenUsed/>
    <w:rsid w:val="00D272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2BA"/>
    <w:rPr>
      <w:rFonts w:ascii="Tahoma" w:hAnsi="Tahoma" w:cs="Tahoma"/>
      <w:sz w:val="16"/>
      <w:szCs w:val="16"/>
    </w:rPr>
  </w:style>
  <w:style w:type="character" w:customStyle="1" w:styleId="berschrift1Zchn">
    <w:name w:val="Überschrift 1 Zchn"/>
    <w:basedOn w:val="Absatz-Standardschriftart"/>
    <w:link w:val="berschrift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Absatz-Standardschriftart"/>
    <w:rsid w:val="00D272BA"/>
    <w:rPr>
      <w:b/>
      <w:bCs/>
      <w:color w:val="666666"/>
      <w:sz w:val="22"/>
      <w:szCs w:val="22"/>
    </w:rPr>
  </w:style>
  <w:style w:type="character" w:customStyle="1" w:styleId="berschrift2Zchn">
    <w:name w:val="Überschrift 2 Zchn"/>
    <w:basedOn w:val="Absatz-Standardschriftart"/>
    <w:link w:val="berschrift2"/>
    <w:uiPriority w:val="9"/>
    <w:rsid w:val="00D272BA"/>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D272BA"/>
    <w:pPr>
      <w:ind w:left="720"/>
      <w:contextualSpacing/>
    </w:pPr>
  </w:style>
  <w:style w:type="character" w:customStyle="1" w:styleId="subkop">
    <w:name w:val="subkop"/>
    <w:basedOn w:val="Absatz-Standardschriftart"/>
    <w:rsid w:val="00D272BA"/>
    <w:rPr>
      <w:b/>
      <w:bCs/>
      <w:color w:val="666666"/>
      <w:sz w:val="18"/>
      <w:szCs w:val="18"/>
    </w:rPr>
  </w:style>
  <w:style w:type="character" w:customStyle="1" w:styleId="berschrift5Zchn">
    <w:name w:val="Überschrift 5 Zchn"/>
    <w:basedOn w:val="Absatz-Standardschriftart"/>
    <w:link w:val="berschrift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semiHidden/>
    <w:unhideWhenUsed/>
    <w:rsid w:val="004C32A2"/>
    <w:rPr>
      <w:strike w:val="0"/>
      <w:dstrike w:val="0"/>
      <w:color w:val="CC0000"/>
      <w:u w:val="none"/>
      <w:effect w:val="none"/>
    </w:rPr>
  </w:style>
  <w:style w:type="paragraph" w:styleId="StandardWeb">
    <w:name w:val="Normal (Web)"/>
    <w:basedOn w:val="Standard"/>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1454</Characters>
  <Application>Microsoft Office Word</Application>
  <DocSecurity>0</DocSecurity>
  <Lines>12</Lines>
  <Paragraphs>3</Paragraphs>
  <ScaleCrop>false</ScaleCrop>
  <HeadingPairs>
    <vt:vector size="6" baseType="variant">
      <vt:variant>
        <vt:lpstr>Titel</vt:lpstr>
      </vt:variant>
      <vt:variant>
        <vt:i4>1</vt:i4>
      </vt:variant>
      <vt:variant>
        <vt:lpstr>Tittel</vt:lpstr>
      </vt:variant>
      <vt:variant>
        <vt:i4>1</vt:i4>
      </vt:variant>
      <vt:variant>
        <vt:lpstr>Pavadinimas</vt:lpstr>
      </vt:variant>
      <vt:variant>
        <vt:i4>1</vt:i4>
      </vt:variant>
    </vt:vector>
  </HeadingPairs>
  <TitlesOfParts>
    <vt:vector size="3" baseType="lpstr">
      <vt:lpstr/>
      <vt:lpstr/>
      <vt:lpstr/>
    </vt:vector>
  </TitlesOfParts>
  <Company>Høgskolen i Sør-Trøndelag</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Anika Weihberger</cp:lastModifiedBy>
  <cp:revision>3</cp:revision>
  <cp:lastPrinted>2014-09-15T06:43:00Z</cp:lastPrinted>
  <dcterms:created xsi:type="dcterms:W3CDTF">2016-04-06T09:28:00Z</dcterms:created>
  <dcterms:modified xsi:type="dcterms:W3CDTF">2016-04-06T09:47:00Z</dcterms:modified>
</cp:coreProperties>
</file>