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ABB" w:rsidRPr="0021297C" w:rsidRDefault="00FC4E1E" w:rsidP="00C470C5">
      <w:pPr>
        <w:pStyle w:val="berschrift1"/>
        <w:rPr>
          <w:color w:val="FF0000"/>
          <w:lang w:val="en-GB"/>
        </w:rPr>
      </w:pPr>
      <w:r w:rsidRPr="0021297C">
        <w:rPr>
          <w:color w:val="FF0000"/>
          <w:lang w:val="en-GB"/>
        </w:rPr>
        <w:t>Soy Cultivation</w:t>
      </w:r>
    </w:p>
    <w:p w:rsidR="00FC4E1E" w:rsidRPr="0021297C" w:rsidRDefault="00FC4E1E" w:rsidP="00950E3D">
      <w:pPr>
        <w:pStyle w:val="summaryoftask"/>
        <w:jc w:val="both"/>
        <w:rPr>
          <w:sz w:val="22"/>
          <w:szCs w:val="22"/>
          <w:lang w:val="en-GB" w:eastAsia="en-GB"/>
        </w:rPr>
      </w:pPr>
    </w:p>
    <w:p w:rsidR="0021297C" w:rsidRDefault="006F6620" w:rsidP="00950E3D">
      <w:pPr>
        <w:pStyle w:val="summaryoftask"/>
        <w:jc w:val="both"/>
        <w:rPr>
          <w:sz w:val="22"/>
          <w:szCs w:val="22"/>
          <w:lang w:val="en-GB" w:eastAsia="en-GB"/>
        </w:rPr>
      </w:pPr>
      <w:r>
        <w:rPr>
          <w:sz w:val="22"/>
          <w:szCs w:val="22"/>
          <w:lang w:val="en-GB" w:eastAsia="en-GB"/>
        </w:rPr>
        <w:t>Soy is cultivated a</w:t>
      </w:r>
      <w:r w:rsidR="00FD3951">
        <w:rPr>
          <w:sz w:val="22"/>
          <w:szCs w:val="22"/>
          <w:lang w:val="en-GB" w:eastAsia="en-GB"/>
        </w:rPr>
        <w:t>round the world and is stimulating the world market. It has become the most</w:t>
      </w:r>
      <w:r w:rsidR="00FD3951" w:rsidRPr="0021297C">
        <w:rPr>
          <w:sz w:val="22"/>
          <w:szCs w:val="22"/>
          <w:lang w:val="en-GB" w:eastAsia="en-GB"/>
        </w:rPr>
        <w:t xml:space="preserve"> important </w:t>
      </w:r>
      <w:r w:rsidR="00FD3951">
        <w:rPr>
          <w:sz w:val="22"/>
          <w:szCs w:val="22"/>
          <w:lang w:val="en-GB" w:eastAsia="en-GB"/>
        </w:rPr>
        <w:t xml:space="preserve">plant-based </w:t>
      </w:r>
      <w:r w:rsidR="00FD3951" w:rsidRPr="0021297C">
        <w:rPr>
          <w:sz w:val="22"/>
          <w:szCs w:val="22"/>
          <w:lang w:val="en-GB" w:eastAsia="en-GB"/>
        </w:rPr>
        <w:t>protein source</w:t>
      </w:r>
      <w:r w:rsidR="00FD3951">
        <w:rPr>
          <w:sz w:val="22"/>
          <w:szCs w:val="22"/>
          <w:lang w:val="en-GB" w:eastAsia="en-GB"/>
        </w:rPr>
        <w:t>.</w:t>
      </w:r>
      <w:r w:rsidR="0021297C" w:rsidRPr="0021297C">
        <w:rPr>
          <w:sz w:val="22"/>
          <w:szCs w:val="22"/>
          <w:lang w:val="en-GB" w:eastAsia="en-GB"/>
        </w:rPr>
        <w:t xml:space="preserve"> The countries </w:t>
      </w:r>
      <w:r w:rsidR="00D11986">
        <w:rPr>
          <w:sz w:val="22"/>
          <w:szCs w:val="22"/>
          <w:lang w:val="en-GB" w:eastAsia="en-GB"/>
        </w:rPr>
        <w:t>with</w:t>
      </w:r>
      <w:r w:rsidR="0021297C" w:rsidRPr="0021297C">
        <w:rPr>
          <w:sz w:val="22"/>
          <w:szCs w:val="22"/>
          <w:lang w:val="en-GB" w:eastAsia="en-GB"/>
        </w:rPr>
        <w:t xml:space="preserve"> </w:t>
      </w:r>
      <w:r w:rsidR="0021297C">
        <w:rPr>
          <w:sz w:val="22"/>
          <w:szCs w:val="22"/>
          <w:lang w:val="en-GB" w:eastAsia="en-GB"/>
        </w:rPr>
        <w:t>the largest soy acreage are the US, Brazil, Argentina and China.</w:t>
      </w:r>
      <w:r w:rsidR="00A54BE8">
        <w:rPr>
          <w:sz w:val="22"/>
          <w:szCs w:val="22"/>
          <w:lang w:val="en-GB" w:eastAsia="en-GB"/>
        </w:rPr>
        <w:t xml:space="preserve"> </w:t>
      </w:r>
      <w:r w:rsidR="0021297C">
        <w:rPr>
          <w:sz w:val="22"/>
          <w:szCs w:val="22"/>
          <w:lang w:val="en-GB" w:eastAsia="en-GB"/>
        </w:rPr>
        <w:t>Due to the negative</w:t>
      </w:r>
      <w:r w:rsidR="00884797">
        <w:rPr>
          <w:sz w:val="22"/>
          <w:szCs w:val="22"/>
          <w:lang w:val="en-GB" w:eastAsia="en-GB"/>
        </w:rPr>
        <w:t xml:space="preserve"> </w:t>
      </w:r>
      <w:r w:rsidR="00E83617">
        <w:rPr>
          <w:sz w:val="22"/>
          <w:szCs w:val="22"/>
          <w:lang w:val="en-GB" w:eastAsia="en-GB"/>
        </w:rPr>
        <w:t>environmental consequences</w:t>
      </w:r>
      <w:r w:rsidR="0021297C">
        <w:rPr>
          <w:sz w:val="22"/>
          <w:szCs w:val="22"/>
          <w:lang w:val="en-GB" w:eastAsia="en-GB"/>
        </w:rPr>
        <w:t xml:space="preserve"> of large imports as well as the international use of genetically modified soy, Austria is planning to cultivate more soy on </w:t>
      </w:r>
      <w:r w:rsidR="00E83617">
        <w:rPr>
          <w:sz w:val="22"/>
          <w:szCs w:val="22"/>
          <w:lang w:val="en-GB" w:eastAsia="en-GB"/>
        </w:rPr>
        <w:t>their</w:t>
      </w:r>
      <w:r w:rsidR="0021297C">
        <w:rPr>
          <w:sz w:val="22"/>
          <w:szCs w:val="22"/>
          <w:lang w:val="en-GB" w:eastAsia="en-GB"/>
        </w:rPr>
        <w:t xml:space="preserve"> soil. However, to date </w:t>
      </w:r>
      <w:r w:rsidR="00D11986">
        <w:rPr>
          <w:sz w:val="22"/>
          <w:szCs w:val="22"/>
          <w:lang w:val="en-GB" w:eastAsia="en-GB"/>
        </w:rPr>
        <w:t xml:space="preserve">Austrian </w:t>
      </w:r>
      <w:r w:rsidR="0021297C">
        <w:rPr>
          <w:sz w:val="22"/>
          <w:szCs w:val="22"/>
          <w:lang w:val="en-GB" w:eastAsia="en-GB"/>
        </w:rPr>
        <w:t xml:space="preserve">farmers know relatively little about </w:t>
      </w:r>
      <w:r w:rsidR="00A54BE8">
        <w:rPr>
          <w:sz w:val="22"/>
          <w:szCs w:val="22"/>
          <w:lang w:val="en-GB" w:eastAsia="en-GB"/>
        </w:rPr>
        <w:t>its</w:t>
      </w:r>
      <w:r w:rsidR="0021297C">
        <w:rPr>
          <w:sz w:val="22"/>
          <w:szCs w:val="22"/>
          <w:lang w:val="en-GB" w:eastAsia="en-GB"/>
        </w:rPr>
        <w:t xml:space="preserve"> cultivation and are worried about financial and harvest loss.</w:t>
      </w:r>
    </w:p>
    <w:p w:rsidR="0021297C" w:rsidRDefault="0021297C" w:rsidP="00950E3D">
      <w:pPr>
        <w:pStyle w:val="summaryoftask"/>
        <w:jc w:val="both"/>
        <w:rPr>
          <w:sz w:val="22"/>
          <w:szCs w:val="22"/>
          <w:lang w:val="en-GB" w:eastAsia="en-GB"/>
        </w:rPr>
      </w:pPr>
      <w:r>
        <w:rPr>
          <w:sz w:val="22"/>
          <w:szCs w:val="22"/>
          <w:lang w:val="en-GB" w:eastAsia="en-GB"/>
        </w:rPr>
        <w:t>As employees of the Austrian Chamber of Agriculture it is your task to find out how soy could be cultivated in Austria and to inform the farmers about the soy plant and its cultivation. Prac</w:t>
      </w:r>
      <w:r w:rsidR="00D11986">
        <w:rPr>
          <w:sz w:val="22"/>
          <w:szCs w:val="22"/>
          <w:lang w:val="en-GB" w:eastAsia="en-GB"/>
        </w:rPr>
        <w:t>tical knowledge will be derived</w:t>
      </w:r>
      <w:r>
        <w:rPr>
          <w:sz w:val="22"/>
          <w:szCs w:val="22"/>
          <w:lang w:val="en-GB" w:eastAsia="en-GB"/>
        </w:rPr>
        <w:t xml:space="preserve"> </w:t>
      </w:r>
      <w:r w:rsidR="00F30E5F">
        <w:rPr>
          <w:sz w:val="22"/>
          <w:szCs w:val="22"/>
          <w:lang w:val="en-GB" w:eastAsia="en-GB"/>
        </w:rPr>
        <w:t xml:space="preserve">from </w:t>
      </w:r>
      <w:r w:rsidR="00D11986">
        <w:rPr>
          <w:sz w:val="22"/>
          <w:szCs w:val="22"/>
          <w:lang w:val="en-GB" w:eastAsia="en-GB"/>
        </w:rPr>
        <w:t xml:space="preserve">your own </w:t>
      </w:r>
      <w:r w:rsidR="00F30E5F">
        <w:rPr>
          <w:sz w:val="22"/>
          <w:szCs w:val="22"/>
          <w:lang w:val="en-GB" w:eastAsia="en-GB"/>
        </w:rPr>
        <w:t xml:space="preserve">observations </w:t>
      </w:r>
      <w:r w:rsidR="00A54BE8">
        <w:rPr>
          <w:sz w:val="22"/>
          <w:szCs w:val="22"/>
          <w:lang w:val="en-GB" w:eastAsia="en-GB"/>
        </w:rPr>
        <w:t>in</w:t>
      </w:r>
      <w:r w:rsidR="00F30E5F">
        <w:rPr>
          <w:sz w:val="22"/>
          <w:szCs w:val="22"/>
          <w:lang w:val="en-GB" w:eastAsia="en-GB"/>
        </w:rPr>
        <w:t xml:space="preserve"> cultivation </w:t>
      </w:r>
      <w:r w:rsidR="00A54BE8">
        <w:rPr>
          <w:sz w:val="22"/>
          <w:szCs w:val="22"/>
          <w:lang w:val="en-GB" w:eastAsia="en-GB"/>
        </w:rPr>
        <w:t>experiment</w:t>
      </w:r>
      <w:r w:rsidR="00E83617">
        <w:rPr>
          <w:sz w:val="22"/>
          <w:szCs w:val="22"/>
          <w:lang w:val="en-GB" w:eastAsia="en-GB"/>
        </w:rPr>
        <w:t>s</w:t>
      </w:r>
      <w:r w:rsidR="00A54BE8">
        <w:rPr>
          <w:sz w:val="22"/>
          <w:szCs w:val="22"/>
          <w:lang w:val="en-GB" w:eastAsia="en-GB"/>
        </w:rPr>
        <w:t xml:space="preserve"> and will be discussed during further </w:t>
      </w:r>
      <w:r w:rsidR="00F30E5F">
        <w:rPr>
          <w:sz w:val="22"/>
          <w:szCs w:val="22"/>
          <w:lang w:val="en-GB" w:eastAsia="en-GB"/>
        </w:rPr>
        <w:t>lessons.</w:t>
      </w:r>
    </w:p>
    <w:p w:rsidR="00EC2ABB" w:rsidRPr="0021297C" w:rsidRDefault="00EC2ABB">
      <w:pPr>
        <w:suppressAutoHyphens w:val="0"/>
        <w:rPr>
          <w:lang w:val="en-GB"/>
        </w:rPr>
      </w:pPr>
    </w:p>
    <w:p w:rsidR="0070339A" w:rsidRDefault="0070339A" w:rsidP="005D10B7">
      <w:pPr>
        <w:jc w:val="both"/>
        <w:rPr>
          <w:b/>
          <w:color w:val="auto"/>
          <w:sz w:val="28"/>
          <w:szCs w:val="28"/>
          <w:lang w:val="en-GB"/>
        </w:rPr>
      </w:pPr>
      <w:r>
        <w:rPr>
          <w:b/>
          <w:color w:val="auto"/>
          <w:sz w:val="28"/>
          <w:szCs w:val="28"/>
          <w:lang w:val="en-GB"/>
        </w:rPr>
        <w:t>Material</w:t>
      </w:r>
    </w:p>
    <w:p w:rsidR="00A71B25" w:rsidRPr="0021297C" w:rsidRDefault="00A71B25" w:rsidP="00A71B25">
      <w:pPr>
        <w:pStyle w:val="Listenabsatz"/>
        <w:numPr>
          <w:ilvl w:val="0"/>
          <w:numId w:val="17"/>
        </w:numPr>
        <w:suppressAutoHyphens w:val="0"/>
        <w:spacing w:after="200" w:line="276" w:lineRule="auto"/>
        <w:jc w:val="both"/>
        <w:rPr>
          <w:sz w:val="22"/>
          <w:szCs w:val="22"/>
          <w:lang w:val="en-GB"/>
        </w:rPr>
      </w:pPr>
      <w:r w:rsidRPr="0021297C">
        <w:rPr>
          <w:sz w:val="22"/>
          <w:szCs w:val="22"/>
          <w:lang w:val="en-GB"/>
        </w:rPr>
        <w:t xml:space="preserve">4 </w:t>
      </w:r>
      <w:r w:rsidR="00E90D3F">
        <w:rPr>
          <w:sz w:val="22"/>
          <w:szCs w:val="22"/>
          <w:lang w:val="en-GB"/>
        </w:rPr>
        <w:t>rose pots per group</w:t>
      </w:r>
      <w:r w:rsidRPr="0021297C">
        <w:rPr>
          <w:sz w:val="22"/>
          <w:szCs w:val="22"/>
          <w:lang w:val="en-GB"/>
        </w:rPr>
        <w:t xml:space="preserve"> (min</w:t>
      </w:r>
      <w:r w:rsidR="00E90D3F">
        <w:rPr>
          <w:sz w:val="22"/>
          <w:szCs w:val="22"/>
          <w:lang w:val="en-GB"/>
        </w:rPr>
        <w:t>. 2l</w:t>
      </w:r>
      <w:r w:rsidR="00E83617">
        <w:rPr>
          <w:sz w:val="22"/>
          <w:szCs w:val="22"/>
          <w:lang w:val="en-GB"/>
        </w:rPr>
        <w:t>, better</w:t>
      </w:r>
      <w:r w:rsidRPr="0021297C">
        <w:rPr>
          <w:sz w:val="22"/>
          <w:szCs w:val="22"/>
          <w:lang w:val="en-GB"/>
        </w:rPr>
        <w:t xml:space="preserve"> 4l; </w:t>
      </w:r>
      <w:r w:rsidR="00E90D3F">
        <w:rPr>
          <w:sz w:val="22"/>
          <w:szCs w:val="22"/>
          <w:lang w:val="en-GB"/>
        </w:rPr>
        <w:t xml:space="preserve">it is important that the pots </w:t>
      </w:r>
      <w:r w:rsidR="00A54BE8">
        <w:rPr>
          <w:sz w:val="22"/>
          <w:szCs w:val="22"/>
          <w:lang w:val="en-GB"/>
        </w:rPr>
        <w:t>be</w:t>
      </w:r>
      <w:r w:rsidR="00E90D3F">
        <w:rPr>
          <w:sz w:val="22"/>
          <w:szCs w:val="22"/>
          <w:lang w:val="en-GB"/>
        </w:rPr>
        <w:t xml:space="preserve"> at least 20 cm high, since the soy plant’s roots grow deep)</w:t>
      </w:r>
    </w:p>
    <w:p w:rsidR="00A71B25" w:rsidRPr="0021297C" w:rsidRDefault="00A71B25" w:rsidP="00A71B25">
      <w:pPr>
        <w:pStyle w:val="Listenabsatz"/>
        <w:numPr>
          <w:ilvl w:val="0"/>
          <w:numId w:val="17"/>
        </w:numPr>
        <w:suppressAutoHyphens w:val="0"/>
        <w:spacing w:after="200" w:line="276" w:lineRule="auto"/>
        <w:jc w:val="both"/>
        <w:rPr>
          <w:sz w:val="22"/>
          <w:szCs w:val="22"/>
          <w:lang w:val="en-GB"/>
        </w:rPr>
      </w:pPr>
      <w:r w:rsidRPr="0021297C">
        <w:rPr>
          <w:sz w:val="22"/>
          <w:szCs w:val="22"/>
          <w:lang w:val="en-GB"/>
        </w:rPr>
        <w:t xml:space="preserve">12 </w:t>
      </w:r>
      <w:r w:rsidR="00E90D3F">
        <w:rPr>
          <w:sz w:val="22"/>
          <w:szCs w:val="22"/>
          <w:lang w:val="en-GB"/>
        </w:rPr>
        <w:t>soy beans per group</w:t>
      </w:r>
    </w:p>
    <w:p w:rsidR="00A71B25" w:rsidRPr="0021297C" w:rsidRDefault="00E90D3F" w:rsidP="00A71B25">
      <w:pPr>
        <w:pStyle w:val="Listenabsatz"/>
        <w:numPr>
          <w:ilvl w:val="0"/>
          <w:numId w:val="17"/>
        </w:numPr>
        <w:suppressAutoHyphens w:val="0"/>
        <w:spacing w:after="200" w:line="276" w:lineRule="auto"/>
        <w:jc w:val="both"/>
        <w:rPr>
          <w:sz w:val="22"/>
          <w:szCs w:val="22"/>
          <w:lang w:val="en-GB"/>
        </w:rPr>
      </w:pPr>
      <w:r>
        <w:rPr>
          <w:sz w:val="22"/>
          <w:szCs w:val="22"/>
          <w:lang w:val="en-GB"/>
        </w:rPr>
        <w:t>cress seeds</w:t>
      </w:r>
    </w:p>
    <w:p w:rsidR="00A71B25" w:rsidRPr="00952AA4" w:rsidRDefault="00A71B25" w:rsidP="00A71B25">
      <w:pPr>
        <w:pStyle w:val="Listenabsatz"/>
        <w:numPr>
          <w:ilvl w:val="0"/>
          <w:numId w:val="17"/>
        </w:numPr>
        <w:suppressAutoHyphens w:val="0"/>
        <w:spacing w:after="200" w:line="276" w:lineRule="auto"/>
        <w:jc w:val="both"/>
        <w:rPr>
          <w:sz w:val="22"/>
          <w:szCs w:val="22"/>
          <w:lang w:val="en-GB"/>
        </w:rPr>
      </w:pPr>
      <w:r w:rsidRPr="0021297C">
        <w:rPr>
          <w:sz w:val="22"/>
          <w:szCs w:val="22"/>
          <w:lang w:val="en-GB"/>
        </w:rPr>
        <w:t xml:space="preserve">4 </w:t>
      </w:r>
      <w:r w:rsidR="00E90D3F" w:rsidRPr="00952AA4">
        <w:rPr>
          <w:sz w:val="22"/>
          <w:szCs w:val="22"/>
          <w:lang w:val="en-GB"/>
        </w:rPr>
        <w:t>soil samples</w:t>
      </w:r>
    </w:p>
    <w:p w:rsidR="00A71B25" w:rsidRPr="00952AA4" w:rsidRDefault="00A71B25" w:rsidP="00A71B25">
      <w:pPr>
        <w:pStyle w:val="Listenabsatz"/>
        <w:numPr>
          <w:ilvl w:val="0"/>
          <w:numId w:val="17"/>
        </w:numPr>
        <w:suppressAutoHyphens w:val="0"/>
        <w:spacing w:after="200" w:line="276" w:lineRule="auto"/>
        <w:jc w:val="both"/>
        <w:rPr>
          <w:sz w:val="22"/>
          <w:szCs w:val="22"/>
          <w:lang w:val="en-GB"/>
        </w:rPr>
      </w:pPr>
      <w:r w:rsidRPr="00952AA4">
        <w:rPr>
          <w:sz w:val="22"/>
          <w:szCs w:val="22"/>
          <w:lang w:val="en-GB"/>
        </w:rPr>
        <w:t xml:space="preserve">Pipette </w:t>
      </w:r>
      <w:r w:rsidR="00952AA4" w:rsidRPr="00952AA4">
        <w:rPr>
          <w:sz w:val="22"/>
          <w:szCs w:val="22"/>
          <w:lang w:val="en-GB"/>
        </w:rPr>
        <w:t>and solution</w:t>
      </w:r>
    </w:p>
    <w:p w:rsidR="00A71B25" w:rsidRPr="0021297C" w:rsidRDefault="00E90D3F" w:rsidP="00A71B25">
      <w:pPr>
        <w:pStyle w:val="Listenabsatz"/>
        <w:numPr>
          <w:ilvl w:val="0"/>
          <w:numId w:val="17"/>
        </w:numPr>
        <w:suppressAutoHyphens w:val="0"/>
        <w:spacing w:after="200" w:line="276" w:lineRule="auto"/>
        <w:jc w:val="both"/>
        <w:rPr>
          <w:sz w:val="22"/>
          <w:szCs w:val="22"/>
          <w:lang w:val="en-GB"/>
        </w:rPr>
      </w:pPr>
      <w:proofErr w:type="gramStart"/>
      <w:r>
        <w:rPr>
          <w:sz w:val="22"/>
          <w:szCs w:val="22"/>
          <w:lang w:val="en-GB"/>
        </w:rPr>
        <w:t>material</w:t>
      </w:r>
      <w:proofErr w:type="gramEnd"/>
      <w:r>
        <w:rPr>
          <w:sz w:val="22"/>
          <w:szCs w:val="22"/>
          <w:lang w:val="en-GB"/>
        </w:rPr>
        <w:t xml:space="preserve"> for the students to keep notes (pens, paper, labelling material etc.)</w:t>
      </w:r>
    </w:p>
    <w:p w:rsidR="00A71B25" w:rsidRPr="0021297C" w:rsidRDefault="00E90D3F" w:rsidP="00A71B25">
      <w:pPr>
        <w:pStyle w:val="Listenabsatz"/>
        <w:numPr>
          <w:ilvl w:val="0"/>
          <w:numId w:val="17"/>
        </w:numPr>
        <w:suppressAutoHyphens w:val="0"/>
        <w:spacing w:after="200" w:line="276" w:lineRule="auto"/>
        <w:jc w:val="both"/>
        <w:rPr>
          <w:sz w:val="22"/>
          <w:szCs w:val="22"/>
          <w:lang w:val="en-GB"/>
        </w:rPr>
      </w:pPr>
      <w:r>
        <w:rPr>
          <w:sz w:val="22"/>
          <w:szCs w:val="22"/>
          <w:lang w:val="en-GB"/>
        </w:rPr>
        <w:t xml:space="preserve">watering can </w:t>
      </w:r>
    </w:p>
    <w:p w:rsidR="00A71B25" w:rsidRPr="0021297C" w:rsidRDefault="00E90D3F" w:rsidP="005D10B7">
      <w:pPr>
        <w:pStyle w:val="Listenabsatz"/>
        <w:numPr>
          <w:ilvl w:val="0"/>
          <w:numId w:val="17"/>
        </w:numPr>
        <w:suppressAutoHyphens w:val="0"/>
        <w:spacing w:after="200" w:line="276" w:lineRule="auto"/>
        <w:jc w:val="both"/>
        <w:rPr>
          <w:sz w:val="22"/>
          <w:szCs w:val="22"/>
          <w:lang w:val="en-GB"/>
        </w:rPr>
      </w:pPr>
      <w:r>
        <w:rPr>
          <w:sz w:val="22"/>
          <w:szCs w:val="22"/>
          <w:lang w:val="en-GB"/>
        </w:rPr>
        <w:t>Analysis: scale, 1 tape measure per group</w:t>
      </w:r>
    </w:p>
    <w:p w:rsidR="00E90D3F" w:rsidRDefault="00E90D3F" w:rsidP="005D10B7">
      <w:pPr>
        <w:jc w:val="both"/>
        <w:rPr>
          <w:b/>
          <w:color w:val="auto"/>
          <w:sz w:val="28"/>
          <w:szCs w:val="28"/>
          <w:lang w:val="en-GB"/>
        </w:rPr>
      </w:pPr>
      <w:r>
        <w:rPr>
          <w:b/>
          <w:color w:val="auto"/>
          <w:sz w:val="28"/>
          <w:szCs w:val="28"/>
          <w:lang w:val="en-GB"/>
        </w:rPr>
        <w:t>Task</w:t>
      </w:r>
    </w:p>
    <w:p w:rsidR="00E90D3F" w:rsidRDefault="00E90D3F" w:rsidP="00E90D3F">
      <w:pPr>
        <w:rPr>
          <w:lang w:val="en-GB"/>
        </w:rPr>
      </w:pPr>
    </w:p>
    <w:p w:rsidR="00E90D3F" w:rsidRPr="00DD5193" w:rsidRDefault="00DD5193" w:rsidP="00E90D3F">
      <w:pPr>
        <w:rPr>
          <w:sz w:val="22"/>
          <w:szCs w:val="22"/>
          <w:lang w:val="en-GB"/>
        </w:rPr>
      </w:pPr>
      <w:r w:rsidRPr="00DD5193">
        <w:rPr>
          <w:sz w:val="22"/>
          <w:szCs w:val="22"/>
          <w:lang w:val="en-GB"/>
        </w:rPr>
        <w:t>Use the soil</w:t>
      </w:r>
      <w:r>
        <w:rPr>
          <w:sz w:val="22"/>
          <w:szCs w:val="22"/>
          <w:lang w:val="en-GB"/>
        </w:rPr>
        <w:t xml:space="preserve"> samples 1-4 to find out under which conditions soy plants grow best. Observe the different pots and take notes </w:t>
      </w:r>
      <w:r w:rsidR="00952AA4">
        <w:rPr>
          <w:sz w:val="22"/>
          <w:szCs w:val="22"/>
          <w:lang w:val="en-GB"/>
        </w:rPr>
        <w:t>during the course of</w:t>
      </w:r>
      <w:bookmarkStart w:id="0" w:name="_GoBack"/>
      <w:bookmarkEnd w:id="0"/>
      <w:r>
        <w:rPr>
          <w:sz w:val="22"/>
          <w:szCs w:val="22"/>
          <w:lang w:val="en-GB"/>
        </w:rPr>
        <w:t xml:space="preserve"> a couple of weeks (at least 4-5). Come up with a hypothesis regarding the differences in growth</w:t>
      </w:r>
      <w:r w:rsidR="006D12A1">
        <w:rPr>
          <w:sz w:val="22"/>
          <w:szCs w:val="22"/>
          <w:lang w:val="en-GB"/>
        </w:rPr>
        <w:t>,</w:t>
      </w:r>
      <w:r>
        <w:rPr>
          <w:sz w:val="22"/>
          <w:szCs w:val="22"/>
          <w:lang w:val="en-GB"/>
        </w:rPr>
        <w:t xml:space="preserve"> which will be visible after 4-5 weeks. </w:t>
      </w:r>
      <w:r w:rsidR="00F474A9">
        <w:rPr>
          <w:sz w:val="22"/>
          <w:szCs w:val="22"/>
          <w:lang w:val="en-GB"/>
        </w:rPr>
        <w:t>Think about</w:t>
      </w:r>
      <w:r>
        <w:rPr>
          <w:sz w:val="22"/>
          <w:szCs w:val="22"/>
          <w:lang w:val="en-GB"/>
        </w:rPr>
        <w:t xml:space="preserve"> how to test your hypothesis. Take notes of your results and </w:t>
      </w:r>
      <w:r w:rsidRPr="00F474A9">
        <w:rPr>
          <w:sz w:val="22"/>
          <w:szCs w:val="22"/>
          <w:lang w:val="en-GB"/>
        </w:rPr>
        <w:t xml:space="preserve">write an </w:t>
      </w:r>
      <w:r w:rsidR="00884797" w:rsidRPr="00F474A9">
        <w:rPr>
          <w:sz w:val="22"/>
          <w:szCs w:val="22"/>
          <w:lang w:val="en-GB"/>
        </w:rPr>
        <w:t>information</w:t>
      </w:r>
      <w:r w:rsidR="00F37BB9" w:rsidRPr="00F474A9">
        <w:rPr>
          <w:sz w:val="22"/>
          <w:szCs w:val="22"/>
          <w:lang w:val="en-GB"/>
        </w:rPr>
        <w:t xml:space="preserve"> letter to the farmers.</w:t>
      </w:r>
    </w:p>
    <w:p w:rsidR="00F37BB9" w:rsidRDefault="00F37BB9" w:rsidP="00107344">
      <w:pPr>
        <w:rPr>
          <w:sz w:val="22"/>
          <w:szCs w:val="22"/>
          <w:lang w:val="en-GB"/>
        </w:rPr>
      </w:pPr>
    </w:p>
    <w:p w:rsidR="00B5667C" w:rsidRPr="001E10AE" w:rsidRDefault="00B5667C" w:rsidP="00B5667C">
      <w:pPr>
        <w:rPr>
          <w:sz w:val="22"/>
          <w:szCs w:val="22"/>
          <w:lang w:val="en-GB"/>
        </w:rPr>
      </w:pPr>
      <w:r w:rsidRPr="001E10AE">
        <w:rPr>
          <w:sz w:val="22"/>
          <w:szCs w:val="22"/>
          <w:lang w:val="en-GB"/>
        </w:rPr>
        <w:t>Instructions for soil samples 1-2:</w:t>
      </w:r>
    </w:p>
    <w:p w:rsidR="00B5667C" w:rsidRPr="001E10AE" w:rsidRDefault="00B5667C" w:rsidP="00B5667C">
      <w:pPr>
        <w:pStyle w:val="Listenabsatz"/>
        <w:numPr>
          <w:ilvl w:val="0"/>
          <w:numId w:val="19"/>
        </w:numPr>
        <w:rPr>
          <w:sz w:val="22"/>
          <w:szCs w:val="22"/>
          <w:lang w:val="en-GB"/>
        </w:rPr>
      </w:pPr>
      <w:r w:rsidRPr="001E10AE">
        <w:rPr>
          <w:sz w:val="22"/>
          <w:szCs w:val="22"/>
          <w:lang w:val="en-GB"/>
        </w:rPr>
        <w:t>put the soil in the labelled pots</w:t>
      </w:r>
    </w:p>
    <w:p w:rsidR="00B5667C" w:rsidRPr="001E10AE" w:rsidRDefault="00B5667C" w:rsidP="00B5667C">
      <w:pPr>
        <w:pStyle w:val="Listenabsatz"/>
        <w:numPr>
          <w:ilvl w:val="0"/>
          <w:numId w:val="19"/>
        </w:numPr>
        <w:rPr>
          <w:sz w:val="22"/>
          <w:szCs w:val="22"/>
          <w:lang w:val="en-GB"/>
        </w:rPr>
      </w:pPr>
      <w:r w:rsidRPr="001E10AE">
        <w:rPr>
          <w:sz w:val="22"/>
          <w:szCs w:val="22"/>
          <w:lang w:val="en-GB"/>
        </w:rPr>
        <w:t xml:space="preserve">using a pen, create three holes each 2 cm deep in the soil </w:t>
      </w:r>
    </w:p>
    <w:p w:rsidR="00B5667C" w:rsidRPr="001E10AE" w:rsidRDefault="00B5667C" w:rsidP="00B5667C">
      <w:pPr>
        <w:pStyle w:val="Listenabsatz"/>
        <w:numPr>
          <w:ilvl w:val="0"/>
          <w:numId w:val="19"/>
        </w:numPr>
        <w:rPr>
          <w:sz w:val="22"/>
          <w:szCs w:val="22"/>
          <w:lang w:val="en-GB"/>
        </w:rPr>
      </w:pPr>
      <w:r w:rsidRPr="001E10AE">
        <w:rPr>
          <w:sz w:val="22"/>
          <w:szCs w:val="22"/>
          <w:lang w:val="en-GB"/>
        </w:rPr>
        <w:t>put one soybean in each hole</w:t>
      </w:r>
    </w:p>
    <w:p w:rsidR="00B5667C" w:rsidRPr="001E10AE" w:rsidRDefault="00B5667C" w:rsidP="00B5667C">
      <w:pPr>
        <w:pStyle w:val="Listenabsatz"/>
        <w:numPr>
          <w:ilvl w:val="0"/>
          <w:numId w:val="19"/>
        </w:numPr>
        <w:rPr>
          <w:sz w:val="22"/>
          <w:szCs w:val="22"/>
          <w:lang w:val="en-GB"/>
        </w:rPr>
      </w:pPr>
      <w:r w:rsidRPr="001E10AE">
        <w:rPr>
          <w:sz w:val="22"/>
          <w:szCs w:val="22"/>
          <w:lang w:val="en-GB"/>
        </w:rPr>
        <w:t>cover the holes with soil</w:t>
      </w:r>
    </w:p>
    <w:p w:rsidR="00B5667C" w:rsidRPr="001E10AE" w:rsidRDefault="00B5667C" w:rsidP="00B5667C">
      <w:pPr>
        <w:pStyle w:val="Listenabsatz"/>
        <w:numPr>
          <w:ilvl w:val="0"/>
          <w:numId w:val="19"/>
        </w:numPr>
        <w:rPr>
          <w:sz w:val="22"/>
          <w:szCs w:val="22"/>
          <w:lang w:val="en-GB"/>
        </w:rPr>
      </w:pPr>
      <w:r w:rsidRPr="001E10AE">
        <w:rPr>
          <w:sz w:val="22"/>
          <w:szCs w:val="22"/>
          <w:lang w:val="en-GB"/>
        </w:rPr>
        <w:t>water the soil</w:t>
      </w:r>
    </w:p>
    <w:p w:rsidR="00B5667C" w:rsidRPr="001E10AE" w:rsidRDefault="00B5667C" w:rsidP="00B5667C">
      <w:pPr>
        <w:rPr>
          <w:sz w:val="22"/>
          <w:szCs w:val="22"/>
          <w:lang w:val="en-GB"/>
        </w:rPr>
      </w:pPr>
    </w:p>
    <w:p w:rsidR="00B5667C" w:rsidRPr="001E10AE" w:rsidRDefault="00B5667C" w:rsidP="00B5667C">
      <w:pPr>
        <w:rPr>
          <w:sz w:val="22"/>
          <w:szCs w:val="22"/>
          <w:lang w:val="en-GB"/>
        </w:rPr>
      </w:pPr>
      <w:r w:rsidRPr="001E10AE">
        <w:rPr>
          <w:sz w:val="22"/>
          <w:szCs w:val="22"/>
          <w:lang w:val="en-GB"/>
        </w:rPr>
        <w:t>Instruction for soil samples 3-4:</w:t>
      </w:r>
    </w:p>
    <w:p w:rsidR="00B5667C" w:rsidRPr="001E10AE" w:rsidRDefault="00B5667C" w:rsidP="00B5667C">
      <w:pPr>
        <w:pStyle w:val="Listenabsatz"/>
        <w:numPr>
          <w:ilvl w:val="0"/>
          <w:numId w:val="19"/>
        </w:numPr>
        <w:rPr>
          <w:sz w:val="22"/>
          <w:szCs w:val="22"/>
          <w:lang w:val="en-GB"/>
        </w:rPr>
      </w:pPr>
      <w:r w:rsidRPr="001E10AE">
        <w:rPr>
          <w:sz w:val="22"/>
          <w:szCs w:val="22"/>
          <w:lang w:val="en-GB"/>
        </w:rPr>
        <w:t>put the soil in the labelled pots</w:t>
      </w:r>
    </w:p>
    <w:p w:rsidR="00B5667C" w:rsidRPr="001E10AE" w:rsidRDefault="00B5667C" w:rsidP="00B5667C">
      <w:pPr>
        <w:pStyle w:val="Listenabsatz"/>
        <w:numPr>
          <w:ilvl w:val="0"/>
          <w:numId w:val="19"/>
        </w:numPr>
        <w:rPr>
          <w:sz w:val="22"/>
          <w:szCs w:val="22"/>
          <w:lang w:val="en-GB"/>
        </w:rPr>
      </w:pPr>
      <w:r w:rsidRPr="001E10AE">
        <w:rPr>
          <w:sz w:val="22"/>
          <w:szCs w:val="22"/>
          <w:lang w:val="en-GB"/>
        </w:rPr>
        <w:t xml:space="preserve">using a pen, create three holes each 2 cm deep in the soil </w:t>
      </w:r>
    </w:p>
    <w:p w:rsidR="00B5667C" w:rsidRPr="001E10AE" w:rsidRDefault="00B5667C" w:rsidP="00B5667C">
      <w:pPr>
        <w:pStyle w:val="Listenabsatz"/>
        <w:numPr>
          <w:ilvl w:val="0"/>
          <w:numId w:val="19"/>
        </w:numPr>
        <w:rPr>
          <w:sz w:val="22"/>
          <w:szCs w:val="22"/>
          <w:lang w:val="en-GB"/>
        </w:rPr>
      </w:pPr>
      <w:r w:rsidRPr="001E10AE">
        <w:rPr>
          <w:sz w:val="22"/>
          <w:szCs w:val="22"/>
          <w:lang w:val="en-GB"/>
        </w:rPr>
        <w:t>put one soybean in each hole</w:t>
      </w:r>
    </w:p>
    <w:p w:rsidR="00B5667C" w:rsidRPr="001E10AE" w:rsidRDefault="00B5667C" w:rsidP="00B5667C">
      <w:pPr>
        <w:pStyle w:val="Listenabsatz"/>
        <w:numPr>
          <w:ilvl w:val="0"/>
          <w:numId w:val="19"/>
        </w:numPr>
        <w:rPr>
          <w:sz w:val="22"/>
          <w:szCs w:val="22"/>
          <w:lang w:val="en-GB"/>
        </w:rPr>
      </w:pPr>
      <w:r w:rsidRPr="001E10AE">
        <w:rPr>
          <w:sz w:val="22"/>
          <w:szCs w:val="22"/>
          <w:lang w:val="en-GB"/>
        </w:rPr>
        <w:t>using a pipette, put 2ml of the solution onto the soy bean</w:t>
      </w:r>
    </w:p>
    <w:p w:rsidR="00B5667C" w:rsidRPr="001E10AE" w:rsidRDefault="00B5667C" w:rsidP="00B5667C">
      <w:pPr>
        <w:pStyle w:val="Listenabsatz"/>
        <w:numPr>
          <w:ilvl w:val="0"/>
          <w:numId w:val="19"/>
        </w:numPr>
        <w:rPr>
          <w:sz w:val="22"/>
          <w:szCs w:val="22"/>
          <w:lang w:val="en-GB"/>
        </w:rPr>
      </w:pPr>
      <w:r w:rsidRPr="001E10AE">
        <w:rPr>
          <w:sz w:val="22"/>
          <w:szCs w:val="22"/>
          <w:lang w:val="en-GB"/>
        </w:rPr>
        <w:t>cover the holes with soil</w:t>
      </w:r>
    </w:p>
    <w:p w:rsidR="00B5667C" w:rsidRPr="001E10AE" w:rsidRDefault="00B5667C" w:rsidP="00B5667C">
      <w:pPr>
        <w:pStyle w:val="Listenabsatz"/>
        <w:numPr>
          <w:ilvl w:val="0"/>
          <w:numId w:val="19"/>
        </w:numPr>
        <w:rPr>
          <w:sz w:val="22"/>
          <w:szCs w:val="22"/>
          <w:lang w:val="en-GB"/>
        </w:rPr>
      </w:pPr>
      <w:r w:rsidRPr="001E10AE">
        <w:rPr>
          <w:sz w:val="22"/>
          <w:szCs w:val="22"/>
          <w:lang w:val="en-GB"/>
        </w:rPr>
        <w:t>water the soil</w:t>
      </w:r>
    </w:p>
    <w:p w:rsidR="00F37BB9" w:rsidRDefault="00F37BB9" w:rsidP="00B959B2">
      <w:pPr>
        <w:rPr>
          <w:sz w:val="22"/>
          <w:szCs w:val="22"/>
          <w:lang w:val="en-GB"/>
        </w:rPr>
      </w:pPr>
    </w:p>
    <w:p w:rsidR="00121E69" w:rsidRPr="0021297C" w:rsidRDefault="00F474A9" w:rsidP="00B959B2">
      <w:pPr>
        <w:rPr>
          <w:sz w:val="22"/>
          <w:szCs w:val="22"/>
          <w:lang w:val="en-GB"/>
        </w:rPr>
      </w:pPr>
      <w:r>
        <w:rPr>
          <w:sz w:val="22"/>
          <w:szCs w:val="22"/>
          <w:lang w:val="en-GB"/>
        </w:rPr>
        <w:t>During</w:t>
      </w:r>
      <w:r w:rsidR="00F37BB9">
        <w:rPr>
          <w:sz w:val="22"/>
          <w:szCs w:val="22"/>
          <w:lang w:val="en-GB"/>
        </w:rPr>
        <w:t xml:space="preserve"> the upcoming weeks you should water the pots every 2 days!</w:t>
      </w:r>
    </w:p>
    <w:sectPr w:rsidR="00121E69" w:rsidRPr="0021297C" w:rsidSect="00064237">
      <w:headerReference w:type="even" r:id="rId8"/>
      <w:headerReference w:type="default" r:id="rId9"/>
      <w:footerReference w:type="even" r:id="rId10"/>
      <w:footerReference w:type="default" r:id="rId11"/>
      <w:headerReference w:type="first" r:id="rId12"/>
      <w:footerReference w:type="first" r:id="rId13"/>
      <w:pgSz w:w="11906" w:h="16838" w:code="9"/>
      <w:pgMar w:top="1391" w:right="1134" w:bottom="1418" w:left="1418" w:header="43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430" w:rsidRDefault="00255430" w:rsidP="00180801">
      <w:r>
        <w:separator/>
      </w:r>
    </w:p>
  </w:endnote>
  <w:endnote w:type="continuationSeparator" w:id="0">
    <w:p w:rsidR="00255430" w:rsidRDefault="00255430" w:rsidP="001808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tAmstSB-Italic">
    <w:altName w:val="Bradley Hand ITC"/>
    <w:charset w:val="00"/>
    <w:family w:val="script"/>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D1" w:rsidRDefault="008616D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D2" w:rsidRPr="00662FC6" w:rsidRDefault="00BC7600" w:rsidP="007663FC">
    <w:pPr>
      <w:pStyle w:val="Beschriftung1"/>
      <w:tabs>
        <w:tab w:val="right" w:pos="9072"/>
      </w:tabs>
      <w:rPr>
        <w:lang w:val="en-GB"/>
      </w:rPr>
    </w:pPr>
    <w:fldSimple w:instr=" STYLEREF  &quot;Überschrift 1;title - task&quot;  \* MERGEFORMAT ">
      <w:r w:rsidR="00F474A9" w:rsidRPr="00F474A9">
        <w:rPr>
          <w:noProof/>
          <w:lang w:val="de-AT"/>
        </w:rPr>
        <w:t>Soy</w:t>
      </w:r>
      <w:r w:rsidR="00F474A9">
        <w:rPr>
          <w:noProof/>
        </w:rPr>
        <w:t xml:space="preserve"> Cultivation</w:t>
      </w:r>
    </w:fldSimple>
    <w:r w:rsidR="002B79D2" w:rsidRPr="00785D73">
      <w:rPr>
        <w:lang w:val="de-AT"/>
      </w:rPr>
      <w:t xml:space="preserve">, cc </w:t>
    </w:r>
    <w:proofErr w:type="spellStart"/>
    <w:r w:rsidR="002B79D2" w:rsidRPr="00785D73">
      <w:rPr>
        <w:lang w:val="de-AT"/>
      </w:rPr>
      <w:t>by-samascil</w:t>
    </w:r>
    <w:proofErr w:type="spellEnd"/>
    <w:r w:rsidR="002B79D2" w:rsidRPr="00785D73">
      <w:rPr>
        <w:lang w:val="de-AT"/>
      </w:rPr>
      <w:t xml:space="preserve"> 2014</w:t>
    </w:r>
    <w:r w:rsidR="002B79D2" w:rsidRPr="00785D73">
      <w:rPr>
        <w:lang w:val="de-AT"/>
      </w:rPr>
      <w:tab/>
      <w:t>p.</w:t>
    </w:r>
    <w:r>
      <w:rPr>
        <w:lang w:val="en-GB"/>
      </w:rPr>
      <w:fldChar w:fldCharType="begin"/>
    </w:r>
    <w:r w:rsidR="002B79D2" w:rsidRPr="00785D73">
      <w:rPr>
        <w:lang w:val="de-AT"/>
      </w:rPr>
      <w:instrText xml:space="preserve"> PAGE  \* Arabic  \* MERGEFORMAT </w:instrText>
    </w:r>
    <w:r>
      <w:rPr>
        <w:lang w:val="en-GB"/>
      </w:rPr>
      <w:fldChar w:fldCharType="separate"/>
    </w:r>
    <w:r w:rsidR="00F474A9" w:rsidRPr="00F474A9">
      <w:rPr>
        <w:noProof/>
        <w:lang w:val="en-GB"/>
      </w:rPr>
      <w:t>2</w:t>
    </w:r>
    <w:r>
      <w:rPr>
        <w:lang w:val="en-G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D2" w:rsidRDefault="002B79D2" w:rsidP="00224660">
    <w:pPr>
      <w:pStyle w:val="Fuzeile"/>
      <w:jc w:val="both"/>
    </w:pPr>
    <w:r>
      <w:rPr>
        <w:noProof/>
        <w:lang w:eastAsia="de-DE"/>
      </w:rPr>
      <w:drawing>
        <wp:anchor distT="0" distB="0" distL="114300" distR="114300" simplePos="0" relativeHeight="251661824" behindDoc="0" locked="0" layoutInCell="1" allowOverlap="1">
          <wp:simplePos x="0" y="0"/>
          <wp:positionH relativeFrom="margin">
            <wp:posOffset>5372100</wp:posOffset>
          </wp:positionH>
          <wp:positionV relativeFrom="margin">
            <wp:posOffset>8394700</wp:posOffset>
          </wp:positionV>
          <wp:extent cx="816610" cy="533400"/>
          <wp:effectExtent l="0" t="0" r="2540" b="0"/>
          <wp:wrapSquare wrapText="bothSides"/>
          <wp:docPr id="10"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6610" cy="533400"/>
                  </a:xfrm>
                  <a:prstGeom prst="rect">
                    <a:avLst/>
                  </a:prstGeom>
                  <a:noFill/>
                  <a:ln>
                    <a:noFill/>
                  </a:ln>
                </pic:spPr>
              </pic:pic>
            </a:graphicData>
          </a:graphic>
        </wp:anchor>
      </w:drawing>
    </w:r>
    <w:r w:rsidR="00BC7600" w:rsidRPr="00BC7600">
      <w:rPr>
        <w:noProof/>
        <w:sz w:val="16"/>
        <w:szCs w:val="16"/>
        <w:lang w:eastAsia="de-DE"/>
      </w:rPr>
      <w:pict>
        <v:shapetype id="_x0000_t202" coordsize="21600,21600" o:spt="202" path="m,l,21600r21600,l21600,xe">
          <v:stroke joinstyle="miter"/>
          <v:path gradientshapeok="t" o:connecttype="rect"/>
        </v:shapetype>
        <v:shape id="Textfeld 2" o:spid="_x0000_s2050" type="#_x0000_t202" style="position:absolute;left:0;text-align:left;margin-left:220.85pt;margin-top:-21.55pt;width:201.75pt;height:70.5pt;z-index:2516597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" stroked="f">
          <v:textbox>
            <w:txbxContent>
              <w:p w:rsidR="002B79D2" w:rsidRPr="00753596" w:rsidRDefault="002B79D2" w:rsidP="000C5A2B">
                <w:pPr>
                  <w:pStyle w:val="Fuzeile"/>
                  <w:jc w:val="right"/>
                  <w:rPr>
                    <w:lang w:val="en-US" w:eastAsia="en-US"/>
                  </w:rPr>
                </w:pPr>
                <w:r w:rsidRPr="005D792B">
                  <w:rPr>
                    <w:sz w:val="16"/>
                    <w:szCs w:val="16"/>
                    <w:lang w:val="en-US"/>
                  </w:rPr>
                  <w:t xml:space="preserve">The </w:t>
                </w:r>
                <w:proofErr w:type="spellStart"/>
                <w:r w:rsidRPr="005D792B">
                  <w:rPr>
                    <w:sz w:val="16"/>
                    <w:szCs w:val="16"/>
                    <w:lang w:val="en-US"/>
                  </w:rPr>
                  <w:t>mascil</w:t>
                </w:r>
                <w:proofErr w:type="spellEnd"/>
                <w:r w:rsidRPr="005D792B">
                  <w:rPr>
                    <w:sz w:val="16"/>
                    <w:szCs w:val="16"/>
                    <w:lang w:val="en-US"/>
                  </w:rPr>
                  <w:t xml:space="preserve"> project has received fu</w:t>
                </w:r>
                <w:r>
                  <w:rPr>
                    <w:sz w:val="16"/>
                    <w:szCs w:val="16"/>
                    <w:lang w:val="en-US"/>
                  </w:rPr>
                  <w:t xml:space="preserve">nding from the European Union’s </w:t>
                </w:r>
                <w:r w:rsidRPr="005D792B">
                  <w:rPr>
                    <w:sz w:val="16"/>
                    <w:szCs w:val="16"/>
                    <w:lang w:val="en-US"/>
                  </w:rPr>
                  <w:t xml:space="preserve">Seventh Framework </w:t>
                </w:r>
                <w:proofErr w:type="spellStart"/>
                <w:r w:rsidRPr="005D792B">
                  <w:rPr>
                    <w:sz w:val="16"/>
                    <w:szCs w:val="16"/>
                    <w:lang w:val="en-US"/>
                  </w:rPr>
                  <w:t>Programme</w:t>
                </w:r>
                <w:proofErr w:type="spellEnd"/>
                <w:r w:rsidRPr="005D792B">
                  <w:rPr>
                    <w:sz w:val="16"/>
                    <w:szCs w:val="16"/>
                    <w:lang w:val="en-US"/>
                  </w:rPr>
                  <w:t xml:space="preserve"> for res</w:t>
                </w:r>
                <w:r>
                  <w:rPr>
                    <w:sz w:val="16"/>
                    <w:szCs w:val="16"/>
                    <w:lang w:val="en-US"/>
                  </w:rPr>
                  <w:t>earch, technological development</w:t>
                </w:r>
                <w:r w:rsidRPr="005D792B">
                  <w:rPr>
                    <w:sz w:val="16"/>
                    <w:szCs w:val="16"/>
                    <w:lang w:val="en-US"/>
                  </w:rPr>
                  <w:t xml:space="preserve"> and demonstration under grant agreement no 320</w:t>
                </w:r>
                <w:r>
                  <w:rPr>
                    <w:sz w:val="16"/>
                    <w:szCs w:val="16"/>
                    <w:lang w:val="en-US"/>
                  </w:rPr>
                  <w:t> </w:t>
                </w:r>
                <w:r w:rsidRPr="005D792B">
                  <w:rPr>
                    <w:sz w:val="16"/>
                    <w:szCs w:val="16"/>
                    <w:lang w:val="en-US"/>
                  </w:rPr>
                  <w:t>693</w:t>
                </w:r>
              </w:p>
            </w:txbxContent>
          </v:textbox>
          <w10:wrap type="square"/>
        </v:shape>
      </w:pict>
    </w:r>
    <w:r w:rsidR="00BC7600">
      <w:rPr>
        <w:noProof/>
        <w:lang w:eastAsia="de-DE"/>
      </w:rPr>
      <w:pict>
        <v:shape id="Textfeld 17" o:spid="_x0000_s2049" type="#_x0000_t202" style="position:absolute;left:0;text-align:left;margin-left:-4.25pt;margin-top:-21.55pt;width:263.6pt;height:82.2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" filled="f" stroked="f" strokeweight=".5pt">
          <v:path arrowok="t"/>
          <v:textbox>
            <w:txbxContent>
              <w:p w:rsidR="002B79D2" w:rsidRPr="007A2208" w:rsidRDefault="002B79D2" w:rsidP="005F70AB">
                <w:pPr>
                  <w:pStyle w:val="textfooter"/>
                  <w:rPr>
                    <w:rFonts w:ascii="Calibri" w:hAnsi="Calibri"/>
                    <w:i w:val="0"/>
                    <w:lang w:val="en-GB"/>
                  </w:rPr>
                </w:pPr>
                <w:r>
                  <w:rPr>
                    <w:rFonts w:ascii="Calibri" w:hAnsi="Calibri"/>
                    <w:i w:val="0"/>
                    <w:lang w:val="en-GB"/>
                  </w:rPr>
                  <w:t>cc b</w:t>
                </w:r>
                <w:r w:rsidRPr="007A2208">
                  <w:rPr>
                    <w:rFonts w:ascii="Calibri" w:hAnsi="Calibri"/>
                    <w:i w:val="0"/>
                    <w:lang w:val="en-GB"/>
                  </w:rPr>
                  <w:t>y-</w:t>
                </w:r>
                <w:proofErr w:type="spellStart"/>
                <w:r>
                  <w:rPr>
                    <w:rFonts w:ascii="Calibri" w:hAnsi="Calibri"/>
                    <w:i w:val="0"/>
                    <w:lang w:val="en-GB"/>
                  </w:rPr>
                  <w:t>samascil</w:t>
                </w:r>
                <w:proofErr w:type="spellEnd"/>
                <w:r>
                  <w:rPr>
                    <w:rFonts w:ascii="Calibri" w:hAnsi="Calibri"/>
                    <w:i w:val="0"/>
                    <w:lang w:val="en-GB"/>
                  </w:rPr>
                  <w:t xml:space="preserve"> 2014</w:t>
                </w:r>
              </w:p>
              <w:p w:rsidR="002B79D2" w:rsidRPr="00D25E95" w:rsidRDefault="002B79D2" w:rsidP="00224660">
                <w:pPr>
                  <w:pStyle w:val="Beschriftung1"/>
                  <w:jc w:val="left"/>
                  <w:rPr>
                    <w:i/>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430" w:rsidRDefault="00255430" w:rsidP="00180801">
      <w:r>
        <w:separator/>
      </w:r>
    </w:p>
  </w:footnote>
  <w:footnote w:type="continuationSeparator" w:id="0">
    <w:p w:rsidR="00255430" w:rsidRDefault="00255430" w:rsidP="001808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D1" w:rsidRDefault="008616D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D2" w:rsidRDefault="002B79D2" w:rsidP="007F75E1">
    <w:pPr>
      <w:pStyle w:val="Kopfzeile"/>
      <w:jc w:val="right"/>
    </w:pPr>
    <w:r>
      <w:rPr>
        <w:noProof/>
        <w:lang w:eastAsia="de-DE"/>
      </w:rPr>
      <w:drawing>
        <wp:inline distT="0" distB="0" distL="0" distR="0">
          <wp:extent cx="1126800" cy="576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task.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6800" cy="5760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D2" w:rsidRDefault="002B79D2" w:rsidP="005E725C">
    <w:pPr>
      <w:pStyle w:val="Kopfzeile"/>
      <w:tabs>
        <w:tab w:val="clear" w:pos="4536"/>
        <w:tab w:val="clear" w:pos="9072"/>
        <w:tab w:val="left" w:pos="4695"/>
      </w:tabs>
    </w:pPr>
    <w:r>
      <w:rPr>
        <w:noProof/>
        <w:lang w:eastAsia="de-DE"/>
      </w:rPr>
      <w:drawing>
        <wp:anchor distT="0" distB="0" distL="114300" distR="114300" simplePos="0" relativeHeight="251662848" behindDoc="1" locked="0" layoutInCell="1" allowOverlap="1">
          <wp:simplePos x="5838825" y="381000"/>
          <wp:positionH relativeFrom="column">
            <wp:align>right</wp:align>
          </wp:positionH>
          <wp:positionV relativeFrom="paragraph">
            <wp:posOffset>107315</wp:posOffset>
          </wp:positionV>
          <wp:extent cx="844550" cy="429260"/>
          <wp:effectExtent l="0" t="0" r="0" b="889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4C.tif"/>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6296" cy="430010"/>
                  </a:xfrm>
                  <a:prstGeom prst="rect">
                    <a:avLst/>
                  </a:prstGeom>
                </pic:spPr>
              </pic:pic>
            </a:graphicData>
          </a:graphic>
        </wp:anchor>
      </w:drawing>
    </w:r>
    <w:r w:rsidR="00A24680">
      <w:t>Student Handout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3685B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E12DF00"/>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24D8E452"/>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AAC82F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EE80644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41E11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E228D54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F0A6D57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E247E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CA9436D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26F23FAD"/>
    <w:multiLevelType w:val="hybridMultilevel"/>
    <w:tmpl w:val="4522965A"/>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9D7D03"/>
    <w:multiLevelType w:val="hybridMultilevel"/>
    <w:tmpl w:val="5BE48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C715BA4"/>
    <w:multiLevelType w:val="hybridMultilevel"/>
    <w:tmpl w:val="FA844D5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1B439F9"/>
    <w:multiLevelType w:val="hybridMultilevel"/>
    <w:tmpl w:val="67D84FAA"/>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633521B0"/>
    <w:multiLevelType w:val="hybridMultilevel"/>
    <w:tmpl w:val="81924A12"/>
    <w:lvl w:ilvl="0" w:tplc="50FC3F36">
      <w:numFmt w:val="bullet"/>
      <w:lvlText w:val="-"/>
      <w:lvlJc w:val="left"/>
      <w:pPr>
        <w:ind w:left="720" w:hanging="360"/>
      </w:pPr>
      <w:rPr>
        <w:rFonts w:ascii="Calibri" w:eastAsia="Times New Roman"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6338270E"/>
    <w:multiLevelType w:val="hybridMultilevel"/>
    <w:tmpl w:val="5A561846"/>
    <w:lvl w:ilvl="0" w:tplc="D91A7B08">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6D064F92"/>
    <w:multiLevelType w:val="hybridMultilevel"/>
    <w:tmpl w:val="02388468"/>
    <w:lvl w:ilvl="0" w:tplc="568226C6">
      <w:numFmt w:val="bullet"/>
      <w:lvlText w:val="-"/>
      <w:lvlJc w:val="left"/>
      <w:pPr>
        <w:ind w:left="405" w:hanging="360"/>
      </w:pPr>
      <w:rPr>
        <w:rFonts w:ascii="Calibri" w:eastAsia="Times New Roman" w:hAnsi="Calibri" w:cs="Times New Roman"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8">
    <w:nsid w:val="6ECA1530"/>
    <w:multiLevelType w:val="hybridMultilevel"/>
    <w:tmpl w:val="4A04FEC2"/>
    <w:lvl w:ilvl="0" w:tplc="492C738C">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7F15272C"/>
    <w:multiLevelType w:val="hybridMultilevel"/>
    <w:tmpl w:val="1B062EAC"/>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2"/>
  </w:num>
  <w:num w:numId="4">
    <w:abstractNumId w:val="13"/>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9"/>
  </w:num>
  <w:num w:numId="19">
    <w:abstractNumId w:val="14"/>
  </w:num>
  <w:num w:numId="20">
    <w:abstractNumId w:val="18"/>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09"/>
  <w:hyphenationZone w:val="425"/>
  <w:drawingGridHorizontalSpacing w:val="181"/>
  <w:drawingGridVerticalSpacing w:val="181"/>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076A56"/>
    <w:rsid w:val="00003169"/>
    <w:rsid w:val="00025290"/>
    <w:rsid w:val="00026520"/>
    <w:rsid w:val="00064237"/>
    <w:rsid w:val="000664B1"/>
    <w:rsid w:val="00076A56"/>
    <w:rsid w:val="0008297F"/>
    <w:rsid w:val="00090FA7"/>
    <w:rsid w:val="000A5ED7"/>
    <w:rsid w:val="000C5A2B"/>
    <w:rsid w:val="000C6D1B"/>
    <w:rsid w:val="000C7156"/>
    <w:rsid w:val="000D7230"/>
    <w:rsid w:val="000E350F"/>
    <w:rsid w:val="00107344"/>
    <w:rsid w:val="00110946"/>
    <w:rsid w:val="00121E69"/>
    <w:rsid w:val="0013543C"/>
    <w:rsid w:val="00172ACF"/>
    <w:rsid w:val="00180801"/>
    <w:rsid w:val="001A4F35"/>
    <w:rsid w:val="001C4334"/>
    <w:rsid w:val="001C4B36"/>
    <w:rsid w:val="001D358D"/>
    <w:rsid w:val="001E5ED3"/>
    <w:rsid w:val="001E6C22"/>
    <w:rsid w:val="002016E8"/>
    <w:rsid w:val="0021297C"/>
    <w:rsid w:val="00213C5B"/>
    <w:rsid w:val="00224660"/>
    <w:rsid w:val="00226578"/>
    <w:rsid w:val="00236CB1"/>
    <w:rsid w:val="00247855"/>
    <w:rsid w:val="00251645"/>
    <w:rsid w:val="00255430"/>
    <w:rsid w:val="002719DA"/>
    <w:rsid w:val="00280D8C"/>
    <w:rsid w:val="00295687"/>
    <w:rsid w:val="002A5EF9"/>
    <w:rsid w:val="002A6C0C"/>
    <w:rsid w:val="002B79D2"/>
    <w:rsid w:val="002D4778"/>
    <w:rsid w:val="002F0C4D"/>
    <w:rsid w:val="0030098E"/>
    <w:rsid w:val="00302BD4"/>
    <w:rsid w:val="00322949"/>
    <w:rsid w:val="003366AE"/>
    <w:rsid w:val="0035060D"/>
    <w:rsid w:val="00397D9F"/>
    <w:rsid w:val="003A51E7"/>
    <w:rsid w:val="003B4092"/>
    <w:rsid w:val="003C78B7"/>
    <w:rsid w:val="00426584"/>
    <w:rsid w:val="00430B22"/>
    <w:rsid w:val="004349EB"/>
    <w:rsid w:val="00450875"/>
    <w:rsid w:val="00475A25"/>
    <w:rsid w:val="0047667A"/>
    <w:rsid w:val="00491339"/>
    <w:rsid w:val="004A27EC"/>
    <w:rsid w:val="004A3090"/>
    <w:rsid w:val="004D4C85"/>
    <w:rsid w:val="004E0618"/>
    <w:rsid w:val="005079FC"/>
    <w:rsid w:val="0052174F"/>
    <w:rsid w:val="00555FD8"/>
    <w:rsid w:val="00566904"/>
    <w:rsid w:val="00573124"/>
    <w:rsid w:val="00592716"/>
    <w:rsid w:val="0059457C"/>
    <w:rsid w:val="005B24A7"/>
    <w:rsid w:val="005D10B7"/>
    <w:rsid w:val="005E704D"/>
    <w:rsid w:val="005E725C"/>
    <w:rsid w:val="005F3E10"/>
    <w:rsid w:val="005F70AB"/>
    <w:rsid w:val="00603202"/>
    <w:rsid w:val="00610EDA"/>
    <w:rsid w:val="00611195"/>
    <w:rsid w:val="00614508"/>
    <w:rsid w:val="006304EC"/>
    <w:rsid w:val="00637303"/>
    <w:rsid w:val="0064394D"/>
    <w:rsid w:val="006505EB"/>
    <w:rsid w:val="006544B4"/>
    <w:rsid w:val="00657E07"/>
    <w:rsid w:val="00662FC6"/>
    <w:rsid w:val="006B3D80"/>
    <w:rsid w:val="006C42A8"/>
    <w:rsid w:val="006C4879"/>
    <w:rsid w:val="006C4FD0"/>
    <w:rsid w:val="006C7473"/>
    <w:rsid w:val="006D12A1"/>
    <w:rsid w:val="006F6620"/>
    <w:rsid w:val="0070339A"/>
    <w:rsid w:val="00752AC9"/>
    <w:rsid w:val="00753E1D"/>
    <w:rsid w:val="00755149"/>
    <w:rsid w:val="007663FC"/>
    <w:rsid w:val="00781359"/>
    <w:rsid w:val="0078549C"/>
    <w:rsid w:val="00785D73"/>
    <w:rsid w:val="0078636F"/>
    <w:rsid w:val="007A2208"/>
    <w:rsid w:val="007C6A1B"/>
    <w:rsid w:val="007E1531"/>
    <w:rsid w:val="007F5E25"/>
    <w:rsid w:val="007F75E1"/>
    <w:rsid w:val="007F77E9"/>
    <w:rsid w:val="00807185"/>
    <w:rsid w:val="008103BC"/>
    <w:rsid w:val="00810C48"/>
    <w:rsid w:val="0081709B"/>
    <w:rsid w:val="00844C22"/>
    <w:rsid w:val="008551EC"/>
    <w:rsid w:val="008616D1"/>
    <w:rsid w:val="008657C8"/>
    <w:rsid w:val="00883D9D"/>
    <w:rsid w:val="00884201"/>
    <w:rsid w:val="00884797"/>
    <w:rsid w:val="008C46F7"/>
    <w:rsid w:val="008C693F"/>
    <w:rsid w:val="0090237D"/>
    <w:rsid w:val="00906304"/>
    <w:rsid w:val="00910905"/>
    <w:rsid w:val="00924727"/>
    <w:rsid w:val="00925B93"/>
    <w:rsid w:val="009351C1"/>
    <w:rsid w:val="00950E3D"/>
    <w:rsid w:val="00952AA4"/>
    <w:rsid w:val="00971C35"/>
    <w:rsid w:val="0097463C"/>
    <w:rsid w:val="00977E57"/>
    <w:rsid w:val="00987B21"/>
    <w:rsid w:val="00990EF1"/>
    <w:rsid w:val="0099656D"/>
    <w:rsid w:val="0099786E"/>
    <w:rsid w:val="009A1693"/>
    <w:rsid w:val="009B788B"/>
    <w:rsid w:val="009D0A69"/>
    <w:rsid w:val="009E0D23"/>
    <w:rsid w:val="00A159EB"/>
    <w:rsid w:val="00A22AF6"/>
    <w:rsid w:val="00A24680"/>
    <w:rsid w:val="00A263A8"/>
    <w:rsid w:val="00A31CC3"/>
    <w:rsid w:val="00A34025"/>
    <w:rsid w:val="00A36F94"/>
    <w:rsid w:val="00A534C3"/>
    <w:rsid w:val="00A5421A"/>
    <w:rsid w:val="00A54BE8"/>
    <w:rsid w:val="00A57509"/>
    <w:rsid w:val="00A64EB5"/>
    <w:rsid w:val="00A71B25"/>
    <w:rsid w:val="00A749C8"/>
    <w:rsid w:val="00AB30BB"/>
    <w:rsid w:val="00AE13C7"/>
    <w:rsid w:val="00B00910"/>
    <w:rsid w:val="00B22DC5"/>
    <w:rsid w:val="00B31FBC"/>
    <w:rsid w:val="00B455FB"/>
    <w:rsid w:val="00B5667C"/>
    <w:rsid w:val="00B57C33"/>
    <w:rsid w:val="00B63DBB"/>
    <w:rsid w:val="00B9347B"/>
    <w:rsid w:val="00B959B2"/>
    <w:rsid w:val="00BC7600"/>
    <w:rsid w:val="00BD4F87"/>
    <w:rsid w:val="00BE2612"/>
    <w:rsid w:val="00BF52A3"/>
    <w:rsid w:val="00C079A7"/>
    <w:rsid w:val="00C14984"/>
    <w:rsid w:val="00C248AE"/>
    <w:rsid w:val="00C32115"/>
    <w:rsid w:val="00C42259"/>
    <w:rsid w:val="00C42481"/>
    <w:rsid w:val="00C43FF0"/>
    <w:rsid w:val="00C470C5"/>
    <w:rsid w:val="00C57BF1"/>
    <w:rsid w:val="00C61A79"/>
    <w:rsid w:val="00C6402F"/>
    <w:rsid w:val="00C65361"/>
    <w:rsid w:val="00C73738"/>
    <w:rsid w:val="00C73FAB"/>
    <w:rsid w:val="00C836AF"/>
    <w:rsid w:val="00C85D36"/>
    <w:rsid w:val="00C9009E"/>
    <w:rsid w:val="00C903FD"/>
    <w:rsid w:val="00C96479"/>
    <w:rsid w:val="00CB0912"/>
    <w:rsid w:val="00CB3FD2"/>
    <w:rsid w:val="00CB6323"/>
    <w:rsid w:val="00CC5435"/>
    <w:rsid w:val="00D11986"/>
    <w:rsid w:val="00D25E95"/>
    <w:rsid w:val="00D2694F"/>
    <w:rsid w:val="00D51658"/>
    <w:rsid w:val="00D84352"/>
    <w:rsid w:val="00D85077"/>
    <w:rsid w:val="00DB30FE"/>
    <w:rsid w:val="00DC5E00"/>
    <w:rsid w:val="00DC6A53"/>
    <w:rsid w:val="00DD5193"/>
    <w:rsid w:val="00E00F09"/>
    <w:rsid w:val="00E057A1"/>
    <w:rsid w:val="00E07190"/>
    <w:rsid w:val="00E2335E"/>
    <w:rsid w:val="00E32B1C"/>
    <w:rsid w:val="00E56A4A"/>
    <w:rsid w:val="00E65B5C"/>
    <w:rsid w:val="00E676C2"/>
    <w:rsid w:val="00E70B2F"/>
    <w:rsid w:val="00E83617"/>
    <w:rsid w:val="00E90D3F"/>
    <w:rsid w:val="00E94E4B"/>
    <w:rsid w:val="00EA6DDD"/>
    <w:rsid w:val="00EB4E6C"/>
    <w:rsid w:val="00EC2ABB"/>
    <w:rsid w:val="00EC3FEC"/>
    <w:rsid w:val="00ED3E67"/>
    <w:rsid w:val="00ED5DE7"/>
    <w:rsid w:val="00EF0385"/>
    <w:rsid w:val="00EF7B56"/>
    <w:rsid w:val="00F16D81"/>
    <w:rsid w:val="00F30735"/>
    <w:rsid w:val="00F30E5F"/>
    <w:rsid w:val="00F34D74"/>
    <w:rsid w:val="00F37BB9"/>
    <w:rsid w:val="00F40099"/>
    <w:rsid w:val="00F474A9"/>
    <w:rsid w:val="00F51EF4"/>
    <w:rsid w:val="00F640FF"/>
    <w:rsid w:val="00F67AD7"/>
    <w:rsid w:val="00F710B3"/>
    <w:rsid w:val="00F76291"/>
    <w:rsid w:val="00F82866"/>
    <w:rsid w:val="00F87788"/>
    <w:rsid w:val="00F93AFA"/>
    <w:rsid w:val="00FA438F"/>
    <w:rsid w:val="00FC41E3"/>
    <w:rsid w:val="00FC4E1E"/>
    <w:rsid w:val="00FD3951"/>
    <w:rsid w:val="00FE0CC9"/>
    <w:rsid w:val="00FE2177"/>
    <w:rsid w:val="00FF3E4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7B21"/>
    <w:pPr>
      <w:suppressAutoHyphens/>
    </w:pPr>
    <w:rPr>
      <w:rFonts w:ascii="Calibri" w:hAnsi="Calibri"/>
      <w:color w:val="5F5F5F" w:themeColor="text2" w:themeShade="BF"/>
      <w:sz w:val="24"/>
      <w:szCs w:val="24"/>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styleId="Beschriftung">
    <w:name w:val="caption"/>
    <w:basedOn w:val="Standard"/>
    <w:qFormat/>
    <w:rsid w:val="0081709B"/>
    <w:pPr>
      <w:suppressLineNumbers/>
      <w:spacing w:before="120" w:after="120"/>
    </w:pPr>
    <w:rPr>
      <w:rFonts w:cs="Tahoma"/>
      <w:i/>
      <w:iCs/>
    </w:rPr>
  </w:style>
  <w:style w:type="character" w:styleId="Fett">
    <w:name w:val="Strong"/>
    <w:uiPriority w:val="22"/>
    <w:qFormat/>
    <w:rsid w:val="0081709B"/>
    <w:rPr>
      <w:b/>
      <w:bCs/>
    </w:rPr>
  </w:style>
  <w:style w:type="paragraph" w:styleId="Kopfzeile">
    <w:name w:val="header"/>
    <w:basedOn w:val="Standard"/>
    <w:link w:val="KopfzeileZchn"/>
    <w:uiPriority w:val="99"/>
    <w:unhideWhenUsed/>
    <w:rsid w:val="00180801"/>
    <w:pPr>
      <w:tabs>
        <w:tab w:val="center" w:pos="4536"/>
        <w:tab w:val="right" w:pos="9072"/>
      </w:tabs>
    </w:pPr>
  </w:style>
  <w:style w:type="character" w:customStyle="1" w:styleId="KopfzeileZchn">
    <w:name w:val="Kopfzeile Zchn"/>
    <w:basedOn w:val="Absatz-Standardschriftart"/>
    <w:link w:val="Kopfzeile"/>
    <w:uiPriority w:val="99"/>
    <w:rsid w:val="00180801"/>
    <w:rPr>
      <w:sz w:val="24"/>
      <w:szCs w:val="24"/>
      <w:lang w:eastAsia="ar-SA"/>
    </w:rPr>
  </w:style>
  <w:style w:type="paragraph" w:styleId="Fuzeile">
    <w:name w:val="footer"/>
    <w:basedOn w:val="Standard"/>
    <w:link w:val="FuzeileZchn"/>
    <w:uiPriority w:val="99"/>
    <w:unhideWhenUsed/>
    <w:rsid w:val="00180801"/>
    <w:pPr>
      <w:tabs>
        <w:tab w:val="center" w:pos="4536"/>
        <w:tab w:val="right" w:pos="9072"/>
      </w:tabs>
    </w:pPr>
  </w:style>
  <w:style w:type="character" w:customStyle="1" w:styleId="FuzeileZchn">
    <w:name w:val="Fußzeile Zchn"/>
    <w:basedOn w:val="Absatz-Standardschriftart"/>
    <w:link w:val="Fuzeile"/>
    <w:uiPriority w:val="99"/>
    <w:rsid w:val="00180801"/>
    <w:rPr>
      <w:sz w:val="24"/>
      <w:szCs w:val="24"/>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customStyle="1" w:styleId="textfooter">
    <w:name w:val="text footer"/>
    <w:basedOn w:val="Listenabsatz"/>
    <w:next w:val="Standard"/>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enabsatz">
    <w:name w:val="List Paragraph"/>
    <w:basedOn w:val="Standard"/>
    <w:uiPriority w:val="34"/>
    <w:qFormat/>
    <w:rsid w:val="00180801"/>
    <w:pPr>
      <w:ind w:left="720"/>
      <w:contextualSpacing/>
    </w:pPr>
  </w:style>
  <w:style w:type="paragraph" w:customStyle="1" w:styleId="Tags">
    <w:name w:val="Tags"/>
    <w:basedOn w:val="Standard"/>
    <w:link w:val="TagsZchn"/>
    <w:qFormat/>
    <w:rsid w:val="00566904"/>
    <w:rPr>
      <w:b/>
    </w:rPr>
  </w:style>
  <w:style w:type="character" w:styleId="Platzhaltertext">
    <w:name w:val="Placeholder Text"/>
    <w:basedOn w:val="Absatz-Standardschriftart"/>
    <w:uiPriority w:val="99"/>
    <w:semiHidden/>
    <w:rsid w:val="009D0A69"/>
    <w:rPr>
      <w:color w:val="808080"/>
    </w:rPr>
  </w:style>
  <w:style w:type="character" w:customStyle="1" w:styleId="TagsZchn">
    <w:name w:val="Tags Zchn"/>
    <w:basedOn w:val="Absatz-Standardschriftart"/>
    <w:link w:val="Tags"/>
    <w:rsid w:val="00566904"/>
    <w:rPr>
      <w:rFonts w:ascii="Calibri" w:hAnsi="Calibri"/>
      <w:b/>
      <w:color w:val="7F7F7F" w:themeColor="text2"/>
      <w:sz w:val="24"/>
      <w:szCs w:val="24"/>
      <w:lang w:eastAsia="ar-SA"/>
    </w:rPr>
  </w:style>
  <w:style w:type="paragraph" w:customStyle="1" w:styleId="summaryoftask">
    <w:name w:val="summary of task"/>
    <w:basedOn w:val="Standard"/>
    <w:link w:val="summaryoftaskZchn"/>
    <w:qFormat/>
    <w:rsid w:val="00781359"/>
    <w:rPr>
      <w:i/>
    </w:rPr>
  </w:style>
  <w:style w:type="paragraph" w:customStyle="1" w:styleId="Beschriftung1">
    <w:name w:val="Beschriftung1"/>
    <w:basedOn w:val="Standard"/>
    <w:link w:val="captionZchn"/>
    <w:qFormat/>
    <w:rsid w:val="005E725C"/>
    <w:pPr>
      <w:jc w:val="right"/>
    </w:pPr>
    <w:rPr>
      <w:sz w:val="18"/>
      <w:szCs w:val="18"/>
    </w:rPr>
  </w:style>
  <w:style w:type="character" w:customStyle="1" w:styleId="summaryoftaskZchn">
    <w:name w:val="summary of task Zchn"/>
    <w:basedOn w:val="Absatz-Standardschriftart"/>
    <w:link w:val="summaryoftask"/>
    <w:rsid w:val="00781359"/>
    <w:rPr>
      <w:rFonts w:ascii="Calibri" w:hAnsi="Calibri"/>
      <w:i/>
      <w:color w:val="7F7F7F" w:themeColor="text2"/>
      <w:sz w:val="24"/>
      <w:szCs w:val="24"/>
      <w:lang w:eastAsia="ar-SA"/>
    </w:rPr>
  </w:style>
  <w:style w:type="paragraph" w:customStyle="1" w:styleId="problem">
    <w:name w:val="problem"/>
    <w:basedOn w:val="Standard"/>
    <w:link w:val="problemZchn"/>
    <w:qFormat/>
    <w:rsid w:val="00603202"/>
    <w:rPr>
      <w:lang w:val="en-US"/>
    </w:rPr>
  </w:style>
  <w:style w:type="character" w:customStyle="1" w:styleId="captionZchn">
    <w:name w:val="caption Zchn"/>
    <w:basedOn w:val="Absatz-Standardschriftart"/>
    <w:link w:val="Beschriftung1"/>
    <w:rsid w:val="005E725C"/>
    <w:rPr>
      <w:rFonts w:ascii="Calibri" w:hAnsi="Calibri"/>
      <w:color w:val="5F5F5F" w:themeColor="text2" w:themeShade="BF"/>
      <w:sz w:val="18"/>
      <w:szCs w:val="18"/>
      <w:lang w:eastAsia="ar-SA"/>
    </w:rPr>
  </w:style>
  <w:style w:type="paragraph" w:customStyle="1" w:styleId="tagssubtitle">
    <w:name w:val="tags subtitle"/>
    <w:basedOn w:val="Standard"/>
    <w:link w:val="tagssubtitleZchn"/>
    <w:qFormat/>
    <w:rsid w:val="00BF52A3"/>
    <w:rPr>
      <w:b/>
      <w:lang w:val="en-US"/>
    </w:rPr>
  </w:style>
  <w:style w:type="character" w:customStyle="1" w:styleId="problemZchn">
    <w:name w:val="problem Zchn"/>
    <w:basedOn w:val="Absatz-Standardschriftar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Absatz-Standardschriftart"/>
    <w:link w:val="tagssubtitle"/>
    <w:rsid w:val="00BF52A3"/>
    <w:rPr>
      <w:rFonts w:ascii="Calibri" w:hAnsi="Calibri"/>
      <w:b/>
      <w:color w:val="7F7F7F" w:themeColor="text2"/>
      <w:sz w:val="24"/>
      <w:szCs w:val="24"/>
      <w:lang w:val="en-US" w:eastAsia="ar-SA"/>
    </w:rPr>
  </w:style>
  <w:style w:type="table" w:styleId="Tabellengitternetz">
    <w:name w:val="Table Grid"/>
    <w:basedOn w:val="NormaleTabelle"/>
    <w:uiPriority w:val="59"/>
    <w:rsid w:val="00D85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Absatz-Standardschriftart"/>
    <w:rsid w:val="00F76291"/>
  </w:style>
  <w:style w:type="paragraph" w:styleId="KeinLeerraum">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Absatz-Standardschriftart"/>
    <w:rsid w:val="00924727"/>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ivesAnfhrungszeichen">
    <w:name w:val="Intense Quote"/>
    <w:basedOn w:val="Standard"/>
    <w:next w:val="Standard"/>
    <w:link w:val="IntensivesAnfhrungszeichenZchn"/>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ivesAnfhrungszeichenZchn">
    <w:name w:val="Intensives Anführungszeichen Zchn"/>
    <w:basedOn w:val="Absatz-Standardschriftart"/>
    <w:link w:val="IntensivesAnfhrungszeichen"/>
    <w:uiPriority w:val="30"/>
    <w:rsid w:val="007C6A1B"/>
    <w:rPr>
      <w:rFonts w:ascii="Calibri" w:hAnsi="Calibri"/>
      <w:b/>
      <w:bCs/>
      <w:i/>
      <w:iCs/>
      <w:color w:val="CDD600" w:themeColor="accent1"/>
      <w:sz w:val="24"/>
      <w:szCs w:val="24"/>
      <w:lang w:eastAsia="ar-SA"/>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Titel">
    <w:name w:val="Title"/>
    <w:basedOn w:val="Standard"/>
    <w:next w:val="Standard"/>
    <w:link w:val="TitelZchn"/>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Untertitel">
    <w:name w:val="Subtitle"/>
    <w:basedOn w:val="Standard"/>
    <w:next w:val="Standard"/>
    <w:link w:val="UntertitelZchn"/>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UntertitelZchn">
    <w:name w:val="Untertitel Zchn"/>
    <w:basedOn w:val="Absatz-Standardschriftart"/>
    <w:link w:val="Untertitel"/>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Anfhrungszeichen">
    <w:name w:val="Quote"/>
    <w:basedOn w:val="Standard"/>
    <w:next w:val="Standard"/>
    <w:link w:val="AnfhrungszeichenZchn"/>
    <w:uiPriority w:val="29"/>
    <w:qFormat/>
    <w:rsid w:val="007C6A1B"/>
    <w:rPr>
      <w:i/>
      <w:iCs/>
      <w:color w:val="7F7F7F" w:themeColor="text1"/>
    </w:rPr>
  </w:style>
  <w:style w:type="character" w:customStyle="1" w:styleId="AnfhrungszeichenZchn">
    <w:name w:val="Anführungszeichen Zchn"/>
    <w:basedOn w:val="Absatz-Standardschriftart"/>
    <w:link w:val="Anfhrungszeichen"/>
    <w:uiPriority w:val="29"/>
    <w:rsid w:val="007C6A1B"/>
    <w:rPr>
      <w:rFonts w:ascii="Calibri" w:hAnsi="Calibri"/>
      <w:i/>
      <w:iCs/>
      <w:color w:val="7F7F7F" w:themeColor="text1"/>
      <w:sz w:val="24"/>
      <w:szCs w:val="24"/>
      <w:lang w:eastAsia="ar-SA"/>
    </w:rPr>
  </w:style>
  <w:style w:type="character" w:styleId="Hyperlink">
    <w:name w:val="Hyperlink"/>
    <w:basedOn w:val="Absatz-Standardschriftart"/>
    <w:semiHidden/>
    <w:rsid w:val="004E0618"/>
    <w:rPr>
      <w:color w:val="0000FF"/>
      <w:u w:val="single"/>
    </w:rPr>
  </w:style>
  <w:style w:type="character" w:styleId="Kommentarzeichen">
    <w:name w:val="annotation reference"/>
    <w:basedOn w:val="Absatz-Standardschriftart"/>
    <w:uiPriority w:val="99"/>
    <w:semiHidden/>
    <w:unhideWhenUsed/>
    <w:rsid w:val="00785D73"/>
    <w:rPr>
      <w:sz w:val="16"/>
      <w:szCs w:val="16"/>
    </w:rPr>
  </w:style>
  <w:style w:type="character" w:styleId="Funotenzeichen">
    <w:name w:val="footnote reference"/>
    <w:basedOn w:val="Absatz-Standardschriftart"/>
    <w:uiPriority w:val="99"/>
    <w:semiHidden/>
    <w:unhideWhenUsed/>
    <w:rsid w:val="00B959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7B21"/>
    <w:pPr>
      <w:suppressAutoHyphens/>
    </w:pPr>
    <w:rPr>
      <w:rFonts w:ascii="Calibri" w:hAnsi="Calibri"/>
      <w:color w:val="5F5F5F" w:themeColor="text2" w:themeShade="BF"/>
      <w:sz w:val="24"/>
      <w:szCs w:val="24"/>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styleId="Beschriftung">
    <w:name w:val="caption"/>
    <w:basedOn w:val="Standard"/>
    <w:qFormat/>
    <w:rsid w:val="0081709B"/>
    <w:pPr>
      <w:suppressLineNumbers/>
      <w:spacing w:before="120" w:after="120"/>
    </w:pPr>
    <w:rPr>
      <w:rFonts w:cs="Tahoma"/>
      <w:i/>
      <w:iCs/>
    </w:rPr>
  </w:style>
  <w:style w:type="character" w:styleId="Fett">
    <w:name w:val="Strong"/>
    <w:uiPriority w:val="22"/>
    <w:qFormat/>
    <w:rsid w:val="0081709B"/>
    <w:rPr>
      <w:b/>
      <w:bCs/>
    </w:rPr>
  </w:style>
  <w:style w:type="paragraph" w:styleId="Kopfzeile">
    <w:name w:val="header"/>
    <w:basedOn w:val="Standard"/>
    <w:link w:val="KopfzeileZchn"/>
    <w:uiPriority w:val="99"/>
    <w:unhideWhenUsed/>
    <w:rsid w:val="00180801"/>
    <w:pPr>
      <w:tabs>
        <w:tab w:val="center" w:pos="4536"/>
        <w:tab w:val="right" w:pos="9072"/>
      </w:tabs>
    </w:pPr>
  </w:style>
  <w:style w:type="character" w:customStyle="1" w:styleId="KopfzeileZchn">
    <w:name w:val="Kopfzeile Zchn"/>
    <w:basedOn w:val="Absatz-Standardschriftart"/>
    <w:link w:val="Kopfzeile"/>
    <w:uiPriority w:val="99"/>
    <w:rsid w:val="00180801"/>
    <w:rPr>
      <w:sz w:val="24"/>
      <w:szCs w:val="24"/>
      <w:lang w:eastAsia="ar-SA"/>
    </w:rPr>
  </w:style>
  <w:style w:type="paragraph" w:styleId="Fuzeile">
    <w:name w:val="footer"/>
    <w:basedOn w:val="Standard"/>
    <w:link w:val="FuzeileZchn"/>
    <w:uiPriority w:val="99"/>
    <w:unhideWhenUsed/>
    <w:rsid w:val="00180801"/>
    <w:pPr>
      <w:tabs>
        <w:tab w:val="center" w:pos="4536"/>
        <w:tab w:val="right" w:pos="9072"/>
      </w:tabs>
    </w:pPr>
  </w:style>
  <w:style w:type="character" w:customStyle="1" w:styleId="FuzeileZchn">
    <w:name w:val="Fußzeile Zchn"/>
    <w:basedOn w:val="Absatz-Standardschriftart"/>
    <w:link w:val="Fuzeile"/>
    <w:uiPriority w:val="99"/>
    <w:rsid w:val="00180801"/>
    <w:rPr>
      <w:sz w:val="24"/>
      <w:szCs w:val="24"/>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customStyle="1" w:styleId="textfooter">
    <w:name w:val="text footer"/>
    <w:basedOn w:val="Listenabsatz"/>
    <w:next w:val="Standard"/>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enabsatz">
    <w:name w:val="List Paragraph"/>
    <w:basedOn w:val="Standard"/>
    <w:uiPriority w:val="34"/>
    <w:qFormat/>
    <w:rsid w:val="00180801"/>
    <w:pPr>
      <w:ind w:left="720"/>
      <w:contextualSpacing/>
    </w:pPr>
  </w:style>
  <w:style w:type="paragraph" w:customStyle="1" w:styleId="Tags">
    <w:name w:val="Tags"/>
    <w:basedOn w:val="Standard"/>
    <w:link w:val="TagsZchn"/>
    <w:qFormat/>
    <w:rsid w:val="00566904"/>
    <w:rPr>
      <w:b/>
    </w:rPr>
  </w:style>
  <w:style w:type="character" w:styleId="Platzhaltertext">
    <w:name w:val="Placeholder Text"/>
    <w:basedOn w:val="Absatz-Standardschriftart"/>
    <w:uiPriority w:val="99"/>
    <w:semiHidden/>
    <w:rsid w:val="009D0A69"/>
    <w:rPr>
      <w:color w:val="808080"/>
    </w:rPr>
  </w:style>
  <w:style w:type="character" w:customStyle="1" w:styleId="TagsZchn">
    <w:name w:val="Tags Zchn"/>
    <w:basedOn w:val="Absatz-Standardschriftart"/>
    <w:link w:val="Tags"/>
    <w:rsid w:val="00566904"/>
    <w:rPr>
      <w:rFonts w:ascii="Calibri" w:hAnsi="Calibri"/>
      <w:b/>
      <w:color w:val="7F7F7F" w:themeColor="text2"/>
      <w:sz w:val="24"/>
      <w:szCs w:val="24"/>
      <w:lang w:eastAsia="ar-SA"/>
    </w:rPr>
  </w:style>
  <w:style w:type="paragraph" w:customStyle="1" w:styleId="summaryoftask">
    <w:name w:val="summary of task"/>
    <w:basedOn w:val="Standard"/>
    <w:link w:val="summaryoftaskZchn"/>
    <w:qFormat/>
    <w:rsid w:val="00781359"/>
    <w:rPr>
      <w:i/>
    </w:rPr>
  </w:style>
  <w:style w:type="paragraph" w:customStyle="1" w:styleId="Beschriftung1">
    <w:name w:val="Beschriftung1"/>
    <w:basedOn w:val="Standard"/>
    <w:link w:val="captionZchn"/>
    <w:qFormat/>
    <w:rsid w:val="005E725C"/>
    <w:pPr>
      <w:jc w:val="right"/>
    </w:pPr>
    <w:rPr>
      <w:sz w:val="18"/>
      <w:szCs w:val="18"/>
    </w:rPr>
  </w:style>
  <w:style w:type="character" w:customStyle="1" w:styleId="summaryoftaskZchn">
    <w:name w:val="summary of task Zchn"/>
    <w:basedOn w:val="Absatz-Standardschriftart"/>
    <w:link w:val="summaryoftask"/>
    <w:rsid w:val="00781359"/>
    <w:rPr>
      <w:rFonts w:ascii="Calibri" w:hAnsi="Calibri"/>
      <w:i/>
      <w:color w:val="7F7F7F" w:themeColor="text2"/>
      <w:sz w:val="24"/>
      <w:szCs w:val="24"/>
      <w:lang w:eastAsia="ar-SA"/>
    </w:rPr>
  </w:style>
  <w:style w:type="paragraph" w:customStyle="1" w:styleId="problem">
    <w:name w:val="problem"/>
    <w:basedOn w:val="Standard"/>
    <w:link w:val="problemZchn"/>
    <w:qFormat/>
    <w:rsid w:val="00603202"/>
    <w:rPr>
      <w:lang w:val="en-US"/>
    </w:rPr>
  </w:style>
  <w:style w:type="character" w:customStyle="1" w:styleId="captionZchn">
    <w:name w:val="caption Zchn"/>
    <w:basedOn w:val="Absatz-Standardschriftart"/>
    <w:link w:val="Beschriftung1"/>
    <w:rsid w:val="005E725C"/>
    <w:rPr>
      <w:rFonts w:ascii="Calibri" w:hAnsi="Calibri"/>
      <w:color w:val="5F5F5F" w:themeColor="text2" w:themeShade="BF"/>
      <w:sz w:val="18"/>
      <w:szCs w:val="18"/>
      <w:lang w:eastAsia="ar-SA"/>
    </w:rPr>
  </w:style>
  <w:style w:type="paragraph" w:customStyle="1" w:styleId="tagssubtitle">
    <w:name w:val="tags subtitle"/>
    <w:basedOn w:val="Standard"/>
    <w:link w:val="tagssubtitleZchn"/>
    <w:qFormat/>
    <w:rsid w:val="00BF52A3"/>
    <w:rPr>
      <w:b/>
      <w:lang w:val="en-US"/>
    </w:rPr>
  </w:style>
  <w:style w:type="character" w:customStyle="1" w:styleId="problemZchn">
    <w:name w:val="problem Zchn"/>
    <w:basedOn w:val="Absatz-Standardschriftar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Absatz-Standardschriftart"/>
    <w:link w:val="tagssubtitle"/>
    <w:rsid w:val="00BF52A3"/>
    <w:rPr>
      <w:rFonts w:ascii="Calibri" w:hAnsi="Calibri"/>
      <w:b/>
      <w:color w:val="7F7F7F" w:themeColor="text2"/>
      <w:sz w:val="24"/>
      <w:szCs w:val="24"/>
      <w:lang w:val="en-US" w:eastAsia="ar-SA"/>
    </w:rPr>
  </w:style>
  <w:style w:type="table" w:styleId="Tabellenraster">
    <w:name w:val="Table Grid"/>
    <w:basedOn w:val="NormaleTabelle"/>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Absatz-Standardschriftart"/>
    <w:rsid w:val="00F76291"/>
  </w:style>
  <w:style w:type="paragraph" w:styleId="KeinLeerraum">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Absatz-Standardschriftart"/>
    <w:rsid w:val="00924727"/>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ivesZitat">
    <w:name w:val="Intense Quote"/>
    <w:basedOn w:val="Standard"/>
    <w:next w:val="Standard"/>
    <w:link w:val="IntensivesZitatZchn"/>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ivesZitatZchn">
    <w:name w:val="Intensives Zitat Zchn"/>
    <w:basedOn w:val="Absatz-Standardschriftart"/>
    <w:link w:val="IntensivesZitat"/>
    <w:uiPriority w:val="30"/>
    <w:rsid w:val="007C6A1B"/>
    <w:rPr>
      <w:rFonts w:ascii="Calibri" w:hAnsi="Calibri"/>
      <w:b/>
      <w:bCs/>
      <w:i/>
      <w:iCs/>
      <w:color w:val="CDD600" w:themeColor="accent1"/>
      <w:sz w:val="24"/>
      <w:szCs w:val="24"/>
      <w:lang w:eastAsia="ar-SA"/>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Titel">
    <w:name w:val="Title"/>
    <w:basedOn w:val="Standard"/>
    <w:next w:val="Standard"/>
    <w:link w:val="TitelZchn"/>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Untertitel">
    <w:name w:val="Subtitle"/>
    <w:basedOn w:val="Standard"/>
    <w:next w:val="Standard"/>
    <w:link w:val="UntertitelZchn"/>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UntertitelZchn">
    <w:name w:val="Untertitel Zchn"/>
    <w:basedOn w:val="Absatz-Standardschriftart"/>
    <w:link w:val="Untertitel"/>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Zitat">
    <w:name w:val="Quote"/>
    <w:basedOn w:val="Standard"/>
    <w:next w:val="Standard"/>
    <w:link w:val="ZitatZchn"/>
    <w:uiPriority w:val="29"/>
    <w:qFormat/>
    <w:rsid w:val="007C6A1B"/>
    <w:rPr>
      <w:i/>
      <w:iCs/>
      <w:color w:val="7F7F7F" w:themeColor="text1"/>
    </w:rPr>
  </w:style>
  <w:style w:type="character" w:customStyle="1" w:styleId="ZitatZchn">
    <w:name w:val="Zitat Zchn"/>
    <w:basedOn w:val="Absatz-Standardschriftart"/>
    <w:link w:val="Zitat"/>
    <w:uiPriority w:val="29"/>
    <w:rsid w:val="007C6A1B"/>
    <w:rPr>
      <w:rFonts w:ascii="Calibri" w:hAnsi="Calibri"/>
      <w:i/>
      <w:iCs/>
      <w:color w:val="7F7F7F" w:themeColor="text1"/>
      <w:sz w:val="24"/>
      <w:szCs w:val="24"/>
      <w:lang w:eastAsia="ar-SA"/>
    </w:rPr>
  </w:style>
  <w:style w:type="character" w:styleId="Hyperlink">
    <w:name w:val="Hyperlink"/>
    <w:basedOn w:val="Absatz-Standardschriftart"/>
    <w:semiHidden/>
    <w:rsid w:val="004E0618"/>
    <w:rPr>
      <w:color w:val="0000FF"/>
      <w:u w:val="single"/>
    </w:rPr>
  </w:style>
  <w:style w:type="character" w:styleId="Kommentarzeichen">
    <w:name w:val="annotation reference"/>
    <w:basedOn w:val="Absatz-Standardschriftart"/>
    <w:uiPriority w:val="99"/>
    <w:semiHidden/>
    <w:unhideWhenUsed/>
    <w:rsid w:val="00785D73"/>
    <w:rPr>
      <w:sz w:val="16"/>
      <w:szCs w:val="16"/>
    </w:rPr>
  </w:style>
  <w:style w:type="character" w:styleId="Funotenzeichen">
    <w:name w:val="footnote reference"/>
    <w:basedOn w:val="Absatz-Standardschriftart"/>
    <w:uiPriority w:val="99"/>
    <w:semiHidden/>
    <w:unhideWhenUsed/>
    <w:rsid w:val="00B959B2"/>
    <w:rPr>
      <w:vertAlign w:val="superscript"/>
    </w:rPr>
  </w:style>
</w:styles>
</file>

<file path=word/webSettings.xml><?xml version="1.0" encoding="utf-8"?>
<w:webSettings xmlns:r="http://schemas.openxmlformats.org/officeDocument/2006/relationships" xmlns:w="http://schemas.openxmlformats.org/wordprocessingml/2006/main">
  <w:divs>
    <w:div w:id="427119420">
      <w:bodyDiv w:val="1"/>
      <w:marLeft w:val="0"/>
      <w:marRight w:val="0"/>
      <w:marTop w:val="0"/>
      <w:marBottom w:val="0"/>
      <w:divBdr>
        <w:top w:val="none" w:sz="0" w:space="0" w:color="auto"/>
        <w:left w:val="none" w:sz="0" w:space="0" w:color="auto"/>
        <w:bottom w:val="none" w:sz="0" w:space="0" w:color="auto"/>
        <w:right w:val="none" w:sz="0" w:space="0" w:color="auto"/>
      </w:divBdr>
    </w:div>
    <w:div w:id="1155609866">
      <w:bodyDiv w:val="1"/>
      <w:marLeft w:val="0"/>
      <w:marRight w:val="0"/>
      <w:marTop w:val="0"/>
      <w:marBottom w:val="0"/>
      <w:divBdr>
        <w:top w:val="none" w:sz="0" w:space="0" w:color="auto"/>
        <w:left w:val="none" w:sz="0" w:space="0" w:color="auto"/>
        <w:bottom w:val="none" w:sz="0" w:space="0" w:color="auto"/>
        <w:right w:val="none" w:sz="0" w:space="0" w:color="auto"/>
      </w:divBdr>
      <w:divsChild>
        <w:div w:id="674573602">
          <w:marLeft w:val="0"/>
          <w:marRight w:val="0"/>
          <w:marTop w:val="0"/>
          <w:marBottom w:val="0"/>
          <w:divBdr>
            <w:top w:val="none" w:sz="0" w:space="0" w:color="auto"/>
            <w:left w:val="none" w:sz="0" w:space="0" w:color="auto"/>
            <w:bottom w:val="none" w:sz="0" w:space="0" w:color="auto"/>
            <w:right w:val="none" w:sz="0" w:space="0" w:color="auto"/>
          </w:divBdr>
        </w:div>
        <w:div w:id="102922285">
          <w:marLeft w:val="0"/>
          <w:marRight w:val="0"/>
          <w:marTop w:val="0"/>
          <w:marBottom w:val="0"/>
          <w:divBdr>
            <w:top w:val="none" w:sz="0" w:space="0" w:color="auto"/>
            <w:left w:val="none" w:sz="0" w:space="0" w:color="auto"/>
            <w:bottom w:val="none" w:sz="0" w:space="0" w:color="auto"/>
            <w:right w:val="none" w:sz="0" w:space="0" w:color="auto"/>
          </w:divBdr>
        </w:div>
        <w:div w:id="1941528953">
          <w:marLeft w:val="0"/>
          <w:marRight w:val="0"/>
          <w:marTop w:val="0"/>
          <w:marBottom w:val="0"/>
          <w:divBdr>
            <w:top w:val="none" w:sz="0" w:space="0" w:color="auto"/>
            <w:left w:val="none" w:sz="0" w:space="0" w:color="auto"/>
            <w:bottom w:val="none" w:sz="0" w:space="0" w:color="auto"/>
            <w:right w:val="none" w:sz="0" w:space="0" w:color="auto"/>
          </w:divBdr>
        </w:div>
        <w:div w:id="21281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702178\Dropbox\Fremd-geshared\mascil-Core_set_of_materials\mascil_tasks_template_DE_neu_2014-10-24.dotx" TargetMode="External"/></Relationships>
</file>

<file path=word/theme/theme1.xml><?xml version="1.0" encoding="utf-8"?>
<a:theme xmlns:a="http://schemas.openxmlformats.org/drawingml/2006/main" name="Larissa">
  <a:themeElements>
    <a:clrScheme name="mascil">
      <a:dk1>
        <a:srgbClr val="7F7F7F"/>
      </a:dk1>
      <a:lt1>
        <a:srgbClr val="A5A5A5"/>
      </a:lt1>
      <a:dk2>
        <a:srgbClr val="7F7F7F"/>
      </a:dk2>
      <a:lt2>
        <a:srgbClr val="A5A5A5"/>
      </a:lt2>
      <a:accent1>
        <a:srgbClr val="CDD600"/>
      </a:accent1>
      <a:accent2>
        <a:srgbClr val="ED8486"/>
      </a:accent2>
      <a:accent3>
        <a:srgbClr val="E62436"/>
      </a:accent3>
      <a:accent4>
        <a:srgbClr val="7F7F7F"/>
      </a:accent4>
      <a:accent5>
        <a:srgbClr val="7F7F7F"/>
      </a:accent5>
      <a:accent6>
        <a:srgbClr val="7F7F7F"/>
      </a:accent6>
      <a:hlink>
        <a:srgbClr val="7F7F7F"/>
      </a:hlink>
      <a:folHlink>
        <a:srgbClr val="7F7F7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 xmlns:a14="http://schemas.microsoft.com/office/drawing/2010/main">
              <a:solidFill>
                <a:srgbClr val="4F81BD"/>
              </a:solidFill>
            </a14:hiddenFill>
          </a:ext>
          <a:ext uri="{91240B29-F687-4F45-9708-019B960494DF}">
            <a14:hiddenLine xmlns="" xmlns:a14="http://schemas.microsoft.com/office/drawing/2010/main" w="9525">
              <a:solidFill>
                <a:srgbClr val="000000"/>
              </a:solidFill>
              <a:miter lim="800000"/>
              <a:headEnd/>
              <a:tailEnd/>
            </a14:hiddenLine>
          </a:ext>
          <a:ext uri="{AF507438-7753-43E0-B8FC-AC1667EBCBE1}">
            <a14:hiddenEffects xmlns="" xmlns:a14="http://schemas.microsoft.com/office/drawing/2010/main">
              <a:effectLst/>
            </a14:hiddenEffects>
          </a:ext>
        </a:extLst>
      </a:spPr>
      <a:bodyPr rot="0" vert="horz" wrap="square" lIns="22860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1346B-6E3D-40A1-BBFB-2B9B65A03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mascil_tasks_template_DE_neu_2014-10-24</Template>
  <TotalTime>0</TotalTime>
  <Pages>1</Pages>
  <Words>294</Words>
  <Characters>1854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Varga</dc:creator>
  <cp:lastModifiedBy>Schieder Carina</cp:lastModifiedBy>
  <cp:revision>15</cp:revision>
  <cp:lastPrinted>2016-04-25T09:26:00Z</cp:lastPrinted>
  <dcterms:created xsi:type="dcterms:W3CDTF">2016-09-27T14:41:00Z</dcterms:created>
  <dcterms:modified xsi:type="dcterms:W3CDTF">2017-01-16T17:17:00Z</dcterms:modified>
</cp:coreProperties>
</file>